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49" w:rsidRPr="008203E2" w:rsidRDefault="004A1449">
      <w:pPr>
        <w:rPr>
          <w:rFonts w:ascii="Times New Roman" w:hAnsi="Times New Roman" w:cs="Times New Roman"/>
          <w:sz w:val="32"/>
          <w:szCs w:val="32"/>
          <w:u w:val="single"/>
        </w:rPr>
      </w:pPr>
      <w:r w:rsidRPr="008203E2">
        <w:rPr>
          <w:rFonts w:ascii="Times New Roman" w:hAnsi="Times New Roman" w:cs="Times New Roman"/>
          <w:sz w:val="32"/>
          <w:szCs w:val="32"/>
          <w:u w:val="single"/>
        </w:rPr>
        <w:t>Информационная карта</w:t>
      </w:r>
      <w:r w:rsidR="00980BD2" w:rsidRPr="008203E2">
        <w:rPr>
          <w:rFonts w:ascii="Times New Roman" w:hAnsi="Times New Roman" w:cs="Times New Roman"/>
          <w:sz w:val="32"/>
          <w:szCs w:val="32"/>
          <w:u w:val="single"/>
        </w:rPr>
        <w:t xml:space="preserve"> образовательной практики</w:t>
      </w:r>
    </w:p>
    <w:p w:rsidR="00980BD2" w:rsidRDefault="00980BD2" w:rsidP="00980BD2">
      <w:pPr>
        <w:rPr>
          <w:rFonts w:ascii="Times New Roman" w:eastAsia="Calibri" w:hAnsi="Times New Roman" w:cs="Times New Roman"/>
          <w:bCs/>
          <w:sz w:val="32"/>
          <w:szCs w:val="32"/>
        </w:rPr>
      </w:pPr>
      <w:r w:rsidRPr="00980BD2">
        <w:rPr>
          <w:rFonts w:ascii="Times New Roman" w:hAnsi="Times New Roman" w:cs="Times New Roman"/>
          <w:sz w:val="32"/>
          <w:szCs w:val="32"/>
        </w:rPr>
        <w:t>Название:</w:t>
      </w:r>
      <w:r w:rsidRPr="00980BD2">
        <w:rPr>
          <w:rFonts w:ascii="Times New Roman" w:eastAsia="Calibri" w:hAnsi="Times New Roman" w:cs="Times New Roman"/>
          <w:bCs/>
          <w:sz w:val="32"/>
          <w:szCs w:val="32"/>
        </w:rPr>
        <w:t xml:space="preserve"> «ДЖД - Модуль-Макет</w:t>
      </w:r>
      <w:r>
        <w:rPr>
          <w:rFonts w:ascii="Times New Roman" w:eastAsia="Calibri" w:hAnsi="Times New Roman" w:cs="Times New Roman"/>
          <w:bCs/>
          <w:sz w:val="32"/>
          <w:szCs w:val="32"/>
        </w:rPr>
        <w:t>» (</w:t>
      </w:r>
      <w:r w:rsidRPr="00980BD2">
        <w:rPr>
          <w:rFonts w:ascii="Times New Roman" w:eastAsia="Calibri" w:hAnsi="Times New Roman" w:cs="Times New Roman"/>
          <w:bCs/>
          <w:sz w:val="32"/>
          <w:szCs w:val="32"/>
        </w:rPr>
        <w:t xml:space="preserve">Модульные макеты железных дорог – важный элемент </w:t>
      </w:r>
      <w:proofErr w:type="spellStart"/>
      <w:r w:rsidRPr="00980BD2">
        <w:rPr>
          <w:rFonts w:ascii="Times New Roman" w:eastAsia="Calibri" w:hAnsi="Times New Roman" w:cs="Times New Roman"/>
          <w:bCs/>
          <w:sz w:val="32"/>
          <w:szCs w:val="32"/>
        </w:rPr>
        <w:t>обучающе-игрового</w:t>
      </w:r>
      <w:proofErr w:type="spellEnd"/>
      <w:r w:rsidRPr="00980BD2">
        <w:rPr>
          <w:rFonts w:ascii="Times New Roman" w:eastAsia="Calibri" w:hAnsi="Times New Roman" w:cs="Times New Roman"/>
          <w:bCs/>
          <w:sz w:val="32"/>
          <w:szCs w:val="32"/>
        </w:rPr>
        <w:t xml:space="preserve"> процесса</w:t>
      </w:r>
      <w:r>
        <w:rPr>
          <w:rFonts w:ascii="Times New Roman" w:eastAsia="Calibri" w:hAnsi="Times New Roman" w:cs="Times New Roman"/>
          <w:bCs/>
          <w:sz w:val="32"/>
          <w:szCs w:val="32"/>
        </w:rPr>
        <w:t>)</w:t>
      </w:r>
      <w:r w:rsidRPr="00980BD2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980BD2" w:rsidRDefault="00980BD2" w:rsidP="00980BD2">
      <w:pPr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Автор</w:t>
      </w:r>
      <w:r w:rsidR="00F6508A">
        <w:rPr>
          <w:rFonts w:ascii="Times New Roman" w:eastAsia="Calibri" w:hAnsi="Times New Roman" w:cs="Times New Roman"/>
          <w:bCs/>
          <w:sz w:val="32"/>
          <w:szCs w:val="32"/>
        </w:rPr>
        <w:t xml:space="preserve"> и разработчик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– преподаватель 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</w:rPr>
        <w:t>жд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моделирования 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</w:rPr>
        <w:t>Московской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ДЖД Сергеев Олег Александрович</w:t>
      </w:r>
    </w:p>
    <w:p w:rsidR="00F6508A" w:rsidRDefault="00F6508A" w:rsidP="00980BD2">
      <w:pPr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В 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</w:rPr>
        <w:t>отчественном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ж.д. моделизме с 1991 г., журналист, с 1998 по 2015 гг. редактор журнала «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</w:rPr>
        <w:t>Локотранс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» на тему истории отечественных железных дорог и 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</w:rPr>
        <w:t>жд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моделизма, с 2015г. работает по </w:t>
      </w:r>
      <w:r w:rsidR="000A36E0">
        <w:rPr>
          <w:rFonts w:ascii="Times New Roman" w:eastAsia="Calibri" w:hAnsi="Times New Roman" w:cs="Times New Roman"/>
          <w:bCs/>
          <w:sz w:val="32"/>
          <w:szCs w:val="32"/>
        </w:rPr>
        <w:t xml:space="preserve">этой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теме на Московской ДЖД.  </w:t>
      </w:r>
    </w:p>
    <w:p w:rsidR="008203E2" w:rsidRDefault="008203E2" w:rsidP="00980BD2">
      <w:pPr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Год начала разработки и внедрения</w:t>
      </w:r>
      <w:r w:rsidR="00F6508A">
        <w:rPr>
          <w:rFonts w:ascii="Times New Roman" w:eastAsia="Calibri" w:hAnsi="Times New Roman" w:cs="Times New Roman"/>
          <w:bCs/>
          <w:sz w:val="32"/>
          <w:szCs w:val="32"/>
        </w:rPr>
        <w:t xml:space="preserve"> программы </w:t>
      </w:r>
      <w:r>
        <w:rPr>
          <w:rFonts w:ascii="Times New Roman" w:eastAsia="Calibri" w:hAnsi="Times New Roman" w:cs="Times New Roman"/>
          <w:bCs/>
          <w:sz w:val="32"/>
          <w:szCs w:val="32"/>
        </w:rPr>
        <w:t>– с 2021 г.</w:t>
      </w:r>
      <w:r w:rsidR="00F6508A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proofErr w:type="gramStart"/>
      <w:r w:rsidR="00F6508A">
        <w:rPr>
          <w:rFonts w:ascii="Times New Roman" w:eastAsia="Calibri" w:hAnsi="Times New Roman" w:cs="Times New Roman"/>
          <w:bCs/>
          <w:sz w:val="32"/>
          <w:szCs w:val="32"/>
        </w:rPr>
        <w:t>по</w:t>
      </w:r>
      <w:proofErr w:type="gramEnd"/>
      <w:r w:rsidR="00F6508A">
        <w:rPr>
          <w:rFonts w:ascii="Times New Roman" w:eastAsia="Calibri" w:hAnsi="Times New Roman" w:cs="Times New Roman"/>
          <w:bCs/>
          <w:sz w:val="32"/>
          <w:szCs w:val="32"/>
        </w:rPr>
        <w:t xml:space="preserve"> н.в.</w:t>
      </w:r>
    </w:p>
    <w:p w:rsidR="000A36E0" w:rsidRDefault="000A36E0" w:rsidP="00980BD2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p w:rsidR="008203E2" w:rsidRDefault="008203E2" w:rsidP="00980BD2">
      <w:pPr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980BD2" w:rsidRDefault="00980BD2" w:rsidP="00980BD2">
      <w:pPr>
        <w:rPr>
          <w:rFonts w:ascii="Times New Roman" w:eastAsia="Calibri" w:hAnsi="Times New Roman" w:cs="Times New Roman"/>
          <w:bCs/>
          <w:sz w:val="32"/>
          <w:szCs w:val="32"/>
        </w:rPr>
      </w:pPr>
    </w:p>
    <w:sectPr w:rsidR="00980BD2" w:rsidSect="0093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972"/>
    <w:multiLevelType w:val="hybridMultilevel"/>
    <w:tmpl w:val="A35EC4E6"/>
    <w:lvl w:ilvl="0" w:tplc="490A8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26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8B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A9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D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8A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60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6B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A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8D4E7E"/>
    <w:multiLevelType w:val="hybridMultilevel"/>
    <w:tmpl w:val="608441A6"/>
    <w:lvl w:ilvl="0" w:tplc="00308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273AB"/>
    <w:multiLevelType w:val="hybridMultilevel"/>
    <w:tmpl w:val="5CC8E530"/>
    <w:lvl w:ilvl="0" w:tplc="F26EE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48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67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F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A6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AE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2F3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89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6A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36439A"/>
    <w:multiLevelType w:val="hybridMultilevel"/>
    <w:tmpl w:val="72B629A2"/>
    <w:lvl w:ilvl="0" w:tplc="B52C0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23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28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6BD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6E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0B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46D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A8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09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49"/>
    <w:rsid w:val="000A36E0"/>
    <w:rsid w:val="000E7D36"/>
    <w:rsid w:val="004A1449"/>
    <w:rsid w:val="008203E2"/>
    <w:rsid w:val="009322F1"/>
    <w:rsid w:val="00980BD2"/>
    <w:rsid w:val="00B53BF8"/>
    <w:rsid w:val="00F6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4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BD2"/>
    <w:pPr>
      <w:ind w:left="720"/>
      <w:contextualSpacing/>
    </w:pPr>
  </w:style>
  <w:style w:type="paragraph" w:styleId="a5">
    <w:name w:val="No Spacing"/>
    <w:uiPriority w:val="1"/>
    <w:qFormat/>
    <w:rsid w:val="00980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DZHD_SergeevOA</dc:creator>
  <cp:lastModifiedBy>DZHD_SergeevOA</cp:lastModifiedBy>
  <cp:revision>3</cp:revision>
  <dcterms:created xsi:type="dcterms:W3CDTF">2023-04-19T10:59:00Z</dcterms:created>
  <dcterms:modified xsi:type="dcterms:W3CDTF">2023-04-19T10:59:00Z</dcterms:modified>
</cp:coreProperties>
</file>