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19" w:rsidRPr="00E264BF" w:rsidRDefault="00E264BF" w:rsidP="00E264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4BF">
        <w:rPr>
          <w:rFonts w:ascii="Times New Roman" w:hAnsi="Times New Roman" w:cs="Times New Roman"/>
          <w:b/>
          <w:sz w:val="24"/>
          <w:szCs w:val="24"/>
        </w:rPr>
        <w:t>Информационная карта образовательной практики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264BF" w:rsidRPr="00E264BF" w:rsidTr="00E264BF">
        <w:tc>
          <w:tcPr>
            <w:tcW w:w="4785" w:type="dxa"/>
          </w:tcPr>
          <w:p w:rsidR="00E264BF" w:rsidRDefault="00E2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BF">
              <w:rPr>
                <w:rFonts w:ascii="Times New Roman" w:hAnsi="Times New Roman" w:cs="Times New Roman"/>
                <w:sz w:val="24"/>
                <w:szCs w:val="24"/>
              </w:rPr>
              <w:t>Сведения о названии образовательной практики</w:t>
            </w:r>
          </w:p>
          <w:p w:rsidR="00394E46" w:rsidRPr="00E264BF" w:rsidRDefault="00394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D177C" w:rsidRPr="00372047" w:rsidRDefault="00ED177C" w:rsidP="00ED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47">
              <w:rPr>
                <w:rFonts w:ascii="Times New Roman" w:hAnsi="Times New Roman" w:cs="Times New Roman"/>
                <w:sz w:val="24"/>
                <w:szCs w:val="24"/>
              </w:rPr>
              <w:t>Студия мультимедийной журналистики «МультиVарка»</w:t>
            </w:r>
          </w:p>
          <w:p w:rsidR="00E264BF" w:rsidRPr="00E264BF" w:rsidRDefault="00E264BF" w:rsidP="00E91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BF" w:rsidRPr="00E264BF" w:rsidTr="00E264BF">
        <w:tc>
          <w:tcPr>
            <w:tcW w:w="4785" w:type="dxa"/>
          </w:tcPr>
          <w:p w:rsidR="00E264BF" w:rsidRDefault="00E2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BF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394E46" w:rsidRPr="00E264BF" w:rsidRDefault="00394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264BF" w:rsidRPr="00E264BF" w:rsidRDefault="00ED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047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</w:t>
            </w:r>
          </w:p>
        </w:tc>
      </w:tr>
      <w:tr w:rsidR="00E264BF" w:rsidRPr="00E264BF" w:rsidTr="00E264BF">
        <w:tc>
          <w:tcPr>
            <w:tcW w:w="4785" w:type="dxa"/>
          </w:tcPr>
          <w:p w:rsidR="00E264BF" w:rsidRDefault="00E2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BF">
              <w:rPr>
                <w:rFonts w:ascii="Times New Roman" w:hAnsi="Times New Roman" w:cs="Times New Roman"/>
                <w:sz w:val="24"/>
                <w:szCs w:val="24"/>
              </w:rPr>
              <w:t>Автор(ы)- разработчики (полное наименование –ФИО, должности, контакты)</w:t>
            </w:r>
          </w:p>
          <w:p w:rsidR="00394E46" w:rsidRPr="00E264BF" w:rsidRDefault="00394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D0D35" w:rsidRDefault="00ED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Дудкина Ольга Борисовна</w:t>
            </w:r>
            <w:r w:rsidR="00394E46">
              <w:rPr>
                <w:rFonts w:ascii="Times New Roman" w:hAnsi="Times New Roman" w:cs="Times New Roman"/>
                <w:sz w:val="24"/>
                <w:szCs w:val="24"/>
              </w:rPr>
              <w:t>, педагог</w:t>
            </w:r>
            <w:r w:rsidR="00896F71">
              <w:rPr>
                <w:rFonts w:ascii="Times New Roman" w:hAnsi="Times New Roman" w:cs="Times New Roman"/>
                <w:sz w:val="24"/>
                <w:szCs w:val="24"/>
              </w:rPr>
              <w:t>-организатор</w:t>
            </w:r>
            <w:r w:rsidR="00394E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5" w:history="1">
              <w:r w:rsidR="003D0D35" w:rsidRPr="008A6F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obdudkina</w:t>
              </w:r>
              <w:r w:rsidR="003D0D35" w:rsidRPr="003D0D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3D0D35" w:rsidRPr="008A6F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3D0D35" w:rsidRPr="003D0D3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D0D35" w:rsidRPr="008A6FF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3D0D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64BF" w:rsidRPr="003D0D35" w:rsidRDefault="003D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+7 921 781 99 95</w:t>
            </w:r>
          </w:p>
          <w:p w:rsidR="00F35ED5" w:rsidRDefault="00ED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Евсеенко Елена </w:t>
            </w:r>
            <w:r w:rsidR="00F35ED5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икто</w:t>
            </w:r>
            <w:r w:rsidR="00896F71">
              <w:rPr>
                <w:rFonts w:ascii="Times New Roman" w:hAnsi="Times New Roman" w:cs="Times New Roman"/>
                <w:sz w:val="24"/>
                <w:szCs w:val="24"/>
              </w:rPr>
              <w:t>ровна, 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="00F35E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D0D35" w:rsidRDefault="003D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A6F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evseenko.cdutt@yandex.ru</w:t>
              </w:r>
            </w:hyperlink>
          </w:p>
          <w:p w:rsidR="003D0D35" w:rsidRDefault="003D0D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+7 921 598 59 06</w:t>
            </w:r>
          </w:p>
          <w:p w:rsidR="00ED177C" w:rsidRDefault="00ED1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Милькова Екатерина Юлье</w:t>
            </w:r>
            <w:r w:rsidR="00F35ED5">
              <w:rPr>
                <w:rFonts w:ascii="Times New Roman" w:hAnsi="Times New Roman" w:cs="Times New Roman"/>
                <w:sz w:val="24"/>
                <w:szCs w:val="24"/>
              </w:rPr>
              <w:t xml:space="preserve">вна, методист, </w:t>
            </w:r>
          </w:p>
          <w:p w:rsidR="00F35ED5" w:rsidRPr="00F35ED5" w:rsidRDefault="00F3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(812)246-29-77,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kctt</w:t>
            </w:r>
            <w:proofErr w:type="spellEnd"/>
            <w:r w:rsidRPr="00F35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mosk</w:t>
            </w:r>
            <w:proofErr w:type="spellEnd"/>
            <w:r w:rsidRPr="00F35E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</w:t>
            </w:r>
            <w:proofErr w:type="spellEnd"/>
            <w:r w:rsidRPr="00F35ED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F35E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264BF" w:rsidRPr="00E264BF" w:rsidTr="00E264BF">
        <w:tc>
          <w:tcPr>
            <w:tcW w:w="4785" w:type="dxa"/>
          </w:tcPr>
          <w:p w:rsidR="00E264BF" w:rsidRDefault="00E2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BF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 (ссылка)</w:t>
            </w:r>
          </w:p>
          <w:p w:rsidR="00394E46" w:rsidRPr="00E264BF" w:rsidRDefault="00394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264BF" w:rsidRDefault="00F3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бюджетное учреждение дополнительного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 Центр детского (юношеского) технического творчества Московского района Санкт-Петербурга</w:t>
            </w:r>
          </w:p>
          <w:p w:rsidR="00F35ED5" w:rsidRPr="00E264BF" w:rsidRDefault="00F3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4BF" w:rsidRPr="00E264BF" w:rsidTr="00E264BF">
        <w:tc>
          <w:tcPr>
            <w:tcW w:w="4785" w:type="dxa"/>
          </w:tcPr>
          <w:p w:rsidR="00E264BF" w:rsidRDefault="00E2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4BF">
              <w:rPr>
                <w:rFonts w:ascii="Times New Roman" w:hAnsi="Times New Roman" w:cs="Times New Roman"/>
                <w:sz w:val="24"/>
                <w:szCs w:val="24"/>
              </w:rPr>
              <w:t>Наименование дополнительной общеобразовательной программы (ссылка)</w:t>
            </w:r>
          </w:p>
          <w:p w:rsidR="00394E46" w:rsidRPr="00E264BF" w:rsidRDefault="00394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E264BF" w:rsidRDefault="00F35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общеобразовательная общеразвивающая программа «</w:t>
            </w:r>
            <w:r w:rsidR="00ED177C">
              <w:rPr>
                <w:rFonts w:ascii="Times New Roman" w:hAnsi="Times New Roman" w:cs="Times New Roman"/>
                <w:sz w:val="24"/>
                <w:szCs w:val="24"/>
              </w:rPr>
              <w:t>Основы издательского 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1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381DD2" w:rsidRPr="00430F5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https://disk.yandex.ru/i/tmKJUkxjgKAZ_g</w:t>
              </w:r>
            </w:hyperlink>
          </w:p>
          <w:p w:rsidR="00381DD2" w:rsidRDefault="00381D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ED5" w:rsidRPr="00E264BF" w:rsidRDefault="00F35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64BF" w:rsidRPr="00E264BF" w:rsidRDefault="00E264BF">
      <w:pPr>
        <w:rPr>
          <w:rFonts w:ascii="Times New Roman" w:hAnsi="Times New Roman" w:cs="Times New Roman"/>
          <w:sz w:val="24"/>
          <w:szCs w:val="24"/>
        </w:rPr>
      </w:pPr>
    </w:p>
    <w:sectPr w:rsidR="00E264BF" w:rsidRPr="00E26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4BF"/>
    <w:rsid w:val="00206674"/>
    <w:rsid w:val="00372047"/>
    <w:rsid w:val="00381DD2"/>
    <w:rsid w:val="00394E46"/>
    <w:rsid w:val="003D0D35"/>
    <w:rsid w:val="00534119"/>
    <w:rsid w:val="00896F71"/>
    <w:rsid w:val="0099260F"/>
    <w:rsid w:val="00E264BF"/>
    <w:rsid w:val="00E91520"/>
    <w:rsid w:val="00ED177C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1D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6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81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tmKJUkxjgKAZ_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vseenko.cdutt@yandex.ru" TargetMode="External"/><Relationship Id="rId5" Type="http://schemas.openxmlformats.org/officeDocument/2006/relationships/hyperlink" Target="mailto:obdudkin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Исаева</dc:creator>
  <cp:lastModifiedBy>Ольга Б. Дудкина</cp:lastModifiedBy>
  <cp:revision>4</cp:revision>
  <dcterms:created xsi:type="dcterms:W3CDTF">2023-04-18T15:42:00Z</dcterms:created>
  <dcterms:modified xsi:type="dcterms:W3CDTF">2023-04-21T10:12:00Z</dcterms:modified>
</cp:coreProperties>
</file>