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B" w:rsidRDefault="002C6144" w:rsidP="002C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44">
        <w:rPr>
          <w:rFonts w:ascii="Times New Roman" w:hAnsi="Times New Roman" w:cs="Times New Roman"/>
          <w:b/>
          <w:sz w:val="28"/>
          <w:szCs w:val="28"/>
        </w:rPr>
        <w:t>Методическая рамка образовательной практики</w:t>
      </w:r>
    </w:p>
    <w:tbl>
      <w:tblPr>
        <w:tblStyle w:val="a3"/>
        <w:tblW w:w="11052" w:type="dxa"/>
        <w:tblLayout w:type="fixed"/>
        <w:tblLook w:val="04A0"/>
      </w:tblPr>
      <w:tblGrid>
        <w:gridCol w:w="5211"/>
        <w:gridCol w:w="5841"/>
      </w:tblGrid>
      <w:tr w:rsidR="002C6144" w:rsidTr="00941A6C">
        <w:tc>
          <w:tcPr>
            <w:tcW w:w="11052" w:type="dxa"/>
            <w:gridSpan w:val="2"/>
          </w:tcPr>
          <w:p w:rsidR="002C6144" w:rsidRPr="002C6144" w:rsidRDefault="002C6144" w:rsidP="002C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4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рамка образовательной практики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2C6144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5841" w:type="dxa"/>
          </w:tcPr>
          <w:p w:rsidR="002C6144" w:rsidRPr="00824C43" w:rsidRDefault="00A20BB5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развивающая программа «</w:t>
            </w:r>
            <w:r w:rsidR="00FA6BBB">
              <w:rPr>
                <w:rFonts w:ascii="Times New Roman" w:hAnsi="Times New Roman" w:cs="Times New Roman"/>
                <w:sz w:val="28"/>
                <w:szCs w:val="28"/>
              </w:rPr>
              <w:t>Ансамбль спорти</w:t>
            </w:r>
            <w:r w:rsidR="00FA6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BBB">
              <w:rPr>
                <w:rFonts w:ascii="Times New Roman" w:hAnsi="Times New Roman" w:cs="Times New Roman"/>
                <w:sz w:val="28"/>
                <w:szCs w:val="28"/>
              </w:rPr>
              <w:t>ного танца «Жемчужинка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2C6144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841" w:type="dxa"/>
          </w:tcPr>
          <w:p w:rsidR="002C6144" w:rsidRPr="00824C43" w:rsidRDefault="00FA6BBB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спортивная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6016C4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Приоритетное  направление</w:t>
            </w:r>
          </w:p>
        </w:tc>
        <w:tc>
          <w:tcPr>
            <w:tcW w:w="5841" w:type="dxa"/>
          </w:tcPr>
          <w:p w:rsidR="002C6144" w:rsidRPr="00824C43" w:rsidRDefault="00E60A0A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49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DE49C6" w:rsidRPr="00DE49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даптивная двигательная рекреация и ее в</w:t>
            </w:r>
            <w:r w:rsidR="00DE49C6" w:rsidRPr="00DE49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DE49C6" w:rsidRPr="00DE49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635571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5841" w:type="dxa"/>
          </w:tcPr>
          <w:p w:rsidR="002C6144" w:rsidRPr="00152CB6" w:rsidRDefault="00152CB6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физически разв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той,творческой личности посредством обуч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евального спорта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, прио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щение обучающихся к миру танцевального искусства, являющегося достоянием общеч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CB6">
              <w:rPr>
                <w:rFonts w:ascii="Times New Roman" w:hAnsi="Times New Roman" w:cs="Times New Roman"/>
                <w:sz w:val="28"/>
                <w:szCs w:val="28"/>
              </w:rPr>
              <w:t>ловеческой и национальной культуры.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5251AB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5841" w:type="dxa"/>
          </w:tcPr>
          <w:p w:rsidR="008220CD" w:rsidRDefault="008220CD" w:rsidP="00822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Обучающие.</w:t>
            </w:r>
          </w:p>
          <w:p w:rsidR="00152CB6" w:rsidRPr="005D61E4" w:rsidRDefault="005D61E4" w:rsidP="005D61E4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D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личностных качеств и соц</w:t>
            </w:r>
            <w:r w:rsidRPr="005D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D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ально значимых компетенций, </w:t>
            </w:r>
            <w:r w:rsidR="00152CB6" w:rsidRPr="005D61E4">
              <w:rPr>
                <w:rFonts w:ascii="Times New Roman" w:hAnsi="Times New Roman" w:cs="Times New Roman"/>
                <w:bCs/>
                <w:sz w:val="28"/>
                <w:szCs w:val="28"/>
              </w:rPr>
              <w:t>для удовлетв</w:t>
            </w:r>
            <w:r w:rsidR="00152CB6" w:rsidRPr="005D61E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52CB6" w:rsidRPr="005D6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рения образовательных потребностей </w:t>
            </w:r>
            <w:r w:rsidR="00152CB6" w:rsidRPr="005D61E4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</w:t>
            </w:r>
            <w:r w:rsidR="00152CB6" w:rsidRPr="005D61E4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="00152CB6" w:rsidRPr="005D61E4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чающихся,всестороннее совершенствование их двигательных способностей</w:t>
            </w:r>
            <w:r w:rsidRPr="005D61E4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8220CD" w:rsidRDefault="008220CD" w:rsidP="00822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Развивающие.</w:t>
            </w:r>
          </w:p>
          <w:p w:rsidR="005D61E4" w:rsidRPr="005D61E4" w:rsidRDefault="005D61E4" w:rsidP="005D6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мышечного аппарата с помощью комплекса упражнений (шаг, пр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жок, гибкость, пластичность, координация, подвижность двигательного аппарата, ри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мичность, свобода движения, музыкальность)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1E4" w:rsidRPr="005D61E4" w:rsidRDefault="005D61E4" w:rsidP="005D6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61E4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мышления (планиров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1E4">
              <w:rPr>
                <w:rFonts w:ascii="Times New Roman" w:hAnsi="Times New Roman" w:cs="Times New Roman"/>
                <w:sz w:val="28"/>
                <w:szCs w:val="28"/>
              </w:rPr>
              <w:t>ние решения практических задач, реализация творческих проектов, ролевые игры)</w:t>
            </w:r>
            <w:r w:rsidR="00DF0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0CD" w:rsidRDefault="008220CD" w:rsidP="00822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Воспитательные.</w:t>
            </w:r>
          </w:p>
          <w:p w:rsidR="00DF0987" w:rsidRPr="00DF0987" w:rsidRDefault="00DF0987" w:rsidP="00822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эстетически-нравственного во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приятия окружающего мира, любви к пр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красному, трудолюбия, аккуратности, цел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устремленности в достижении поставленной цели, умения работать в коллективе.</w:t>
            </w:r>
          </w:p>
          <w:p w:rsidR="002C6144" w:rsidRPr="00DF0987" w:rsidRDefault="00DF0987" w:rsidP="00DF0987">
            <w:pPr>
              <w:jc w:val="both"/>
              <w:rPr>
                <w:sz w:val="28"/>
                <w:szCs w:val="28"/>
              </w:rPr>
            </w:pP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Воспитание общей культуры личности об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чающегося, способной адаптироваться в с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0987">
              <w:rPr>
                <w:rFonts w:ascii="Times New Roman" w:hAnsi="Times New Roman" w:cs="Times New Roman"/>
                <w:sz w:val="28"/>
                <w:szCs w:val="28"/>
              </w:rPr>
              <w:t>временном обществе.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D22B2F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</w:t>
            </w:r>
            <w:r w:rsidR="00715382" w:rsidRPr="00824C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41" w:type="dxa"/>
          </w:tcPr>
          <w:p w:rsidR="002C6144" w:rsidRPr="00824C43" w:rsidRDefault="00DE49C6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C1A" w:rsidRPr="00824C43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2C6144" w:rsidRPr="00E148C3" w:rsidTr="00941A6C">
        <w:tc>
          <w:tcPr>
            <w:tcW w:w="5211" w:type="dxa"/>
          </w:tcPr>
          <w:p w:rsidR="002C6144" w:rsidRPr="00824C43" w:rsidRDefault="00715382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="00DA5583" w:rsidRPr="00824C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5382" w:rsidRPr="00824C43" w:rsidRDefault="00715382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210" w:rsidRPr="00824C43">
              <w:rPr>
                <w:rFonts w:ascii="Times New Roman" w:hAnsi="Times New Roman" w:cs="Times New Roman"/>
                <w:sz w:val="28"/>
                <w:szCs w:val="28"/>
              </w:rPr>
              <w:t>обучающиеся, демонстрирующие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выс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кие </w:t>
            </w:r>
            <w:r w:rsidR="007D225D" w:rsidRPr="00824C43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81885" w:rsidRPr="00824C43">
              <w:rPr>
                <w:rFonts w:ascii="Times New Roman" w:hAnsi="Times New Roman" w:cs="Times New Roman"/>
                <w:sz w:val="28"/>
                <w:szCs w:val="28"/>
              </w:rPr>
              <w:t>низкие образовательные р</w:t>
            </w:r>
            <w:r w:rsidR="00681885" w:rsidRPr="00824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885" w:rsidRPr="00824C43">
              <w:rPr>
                <w:rFonts w:ascii="Times New Roman" w:hAnsi="Times New Roman" w:cs="Times New Roman"/>
                <w:sz w:val="28"/>
                <w:szCs w:val="28"/>
              </w:rPr>
              <w:t>зультаты;</w:t>
            </w:r>
          </w:p>
          <w:p w:rsidR="00681885" w:rsidRPr="00824C43" w:rsidRDefault="00681885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-дети с ограниченными возможностями здоровья и инвалидности;</w:t>
            </w:r>
          </w:p>
          <w:p w:rsidR="00681885" w:rsidRPr="00824C43" w:rsidRDefault="00681885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- дети, находящиеся в трудной жизне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ной ситуации и т.д.</w:t>
            </w:r>
          </w:p>
        </w:tc>
        <w:tc>
          <w:tcPr>
            <w:tcW w:w="5841" w:type="dxa"/>
          </w:tcPr>
          <w:p w:rsidR="002C6144" w:rsidRPr="00824C43" w:rsidRDefault="00EF3210" w:rsidP="0062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демонстрирующие высокие </w:t>
            </w:r>
            <w:r w:rsidR="0062048C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и достаточные 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  <w:r w:rsidR="0062048C" w:rsidRPr="0082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6C4" w:rsidRPr="00E148C3" w:rsidTr="00941A6C">
        <w:tc>
          <w:tcPr>
            <w:tcW w:w="5211" w:type="dxa"/>
          </w:tcPr>
          <w:p w:rsidR="006016C4" w:rsidRPr="00824C43" w:rsidRDefault="004031B7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 и мет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дические подходы опирались</w:t>
            </w:r>
            <w:r w:rsidR="00B76B45" w:rsidRPr="00824C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41" w:type="dxa"/>
          </w:tcPr>
          <w:p w:rsidR="006016C4" w:rsidRPr="00824C43" w:rsidRDefault="00B20B32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Формирующий подход,</w:t>
            </w:r>
            <w:r w:rsidR="00642023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подход,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антропологический подход, культурологич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ский подход, биогенетический подход, </w:t>
            </w:r>
            <w:r w:rsidR="00CD4914" w:rsidRPr="00824C43">
              <w:rPr>
                <w:rFonts w:ascii="Times New Roman" w:hAnsi="Times New Roman" w:cs="Times New Roman"/>
                <w:sz w:val="28"/>
                <w:szCs w:val="28"/>
              </w:rPr>
              <w:t>герм</w:t>
            </w:r>
            <w:r w:rsidR="00CD4914" w:rsidRPr="00824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4914" w:rsidRPr="00824C43">
              <w:rPr>
                <w:rFonts w:ascii="Times New Roman" w:hAnsi="Times New Roman" w:cs="Times New Roman"/>
                <w:sz w:val="28"/>
                <w:szCs w:val="28"/>
              </w:rPr>
              <w:t>невтический</w:t>
            </w:r>
            <w:r w:rsidR="00642023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подход, системно-деятельностный подход.</w:t>
            </w:r>
          </w:p>
        </w:tc>
      </w:tr>
      <w:tr w:rsidR="006016C4" w:rsidRPr="00E148C3" w:rsidTr="00941A6C">
        <w:tc>
          <w:tcPr>
            <w:tcW w:w="5211" w:type="dxa"/>
          </w:tcPr>
          <w:p w:rsidR="00E423BE" w:rsidRPr="00824C43" w:rsidRDefault="00B76B45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нормы, традиции сохранялись?</w:t>
            </w:r>
          </w:p>
          <w:p w:rsidR="00E423BE" w:rsidRPr="00824C43" w:rsidRDefault="00E423BE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6016C4" w:rsidRPr="00824C43" w:rsidRDefault="00E000D0" w:rsidP="00F7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="00F7669D" w:rsidRPr="0082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03FA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общения, </w:t>
            </w:r>
            <w:r w:rsidR="00F7669D" w:rsidRPr="00824C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  <w:r w:rsidR="000003FA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0003FA"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3FA" w:rsidRPr="00824C43">
              <w:rPr>
                <w:rFonts w:ascii="Times New Roman" w:hAnsi="Times New Roman" w:cs="Times New Roman"/>
                <w:sz w:val="28"/>
                <w:szCs w:val="28"/>
              </w:rPr>
              <w:t>циуме.</w:t>
            </w:r>
            <w:r w:rsidR="00955891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Традиции: самоуправления, использ</w:t>
            </w:r>
            <w:r w:rsidR="00955891"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5891" w:rsidRPr="00824C43">
              <w:rPr>
                <w:rFonts w:ascii="Times New Roman" w:hAnsi="Times New Roman" w:cs="Times New Roman"/>
                <w:sz w:val="28"/>
                <w:szCs w:val="28"/>
              </w:rPr>
              <w:t>вание КТД</w:t>
            </w:r>
            <w:r w:rsidR="00CC1222" w:rsidRPr="00824C43">
              <w:rPr>
                <w:rFonts w:ascii="Times New Roman" w:hAnsi="Times New Roman" w:cs="Times New Roman"/>
                <w:sz w:val="28"/>
                <w:szCs w:val="28"/>
              </w:rPr>
              <w:t>, семейного воспитания.</w:t>
            </w:r>
          </w:p>
        </w:tc>
      </w:tr>
      <w:tr w:rsidR="006016C4" w:rsidRPr="00E148C3" w:rsidTr="00941A6C">
        <w:tc>
          <w:tcPr>
            <w:tcW w:w="5211" w:type="dxa"/>
          </w:tcPr>
          <w:p w:rsidR="006016C4" w:rsidRPr="00824C43" w:rsidRDefault="00BC4CDA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 ДООП?</w:t>
            </w:r>
          </w:p>
        </w:tc>
        <w:tc>
          <w:tcPr>
            <w:tcW w:w="5841" w:type="dxa"/>
          </w:tcPr>
          <w:p w:rsidR="001C0742" w:rsidRPr="00927E87" w:rsidRDefault="001C0742" w:rsidP="001C0742">
            <w:pPr>
              <w:pStyle w:val="Default"/>
              <w:rPr>
                <w:sz w:val="23"/>
                <w:szCs w:val="23"/>
              </w:rPr>
            </w:pPr>
            <w:r w:rsidRPr="000002CB">
              <w:rPr>
                <w:sz w:val="28"/>
                <w:szCs w:val="28"/>
              </w:rPr>
              <w:t>Программа</w:t>
            </w:r>
            <w:r w:rsidRPr="00824C4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Ансамбль спортивного танца «Жемчужинка</w:t>
            </w:r>
            <w:r w:rsidRPr="00824C43">
              <w:rPr>
                <w:sz w:val="28"/>
                <w:szCs w:val="28"/>
              </w:rPr>
              <w:t>»</w:t>
            </w:r>
            <w:r w:rsidRPr="000002CB">
              <w:rPr>
                <w:sz w:val="28"/>
                <w:szCs w:val="28"/>
              </w:rPr>
              <w:t xml:space="preserve"> предполагает реализацию п</w:t>
            </w:r>
            <w:r w:rsidRPr="000002CB">
              <w:rPr>
                <w:sz w:val="28"/>
                <w:szCs w:val="28"/>
              </w:rPr>
              <w:t>а</w:t>
            </w:r>
            <w:r w:rsidRPr="000002CB">
              <w:rPr>
                <w:sz w:val="28"/>
                <w:szCs w:val="28"/>
              </w:rPr>
              <w:t>раллельных процессов освоения содержания программы на его разных уровнях углублё</w:t>
            </w:r>
            <w:r w:rsidRPr="000002CB">
              <w:rPr>
                <w:sz w:val="28"/>
                <w:szCs w:val="28"/>
              </w:rPr>
              <w:t>н</w:t>
            </w:r>
            <w:r w:rsidRPr="000002CB">
              <w:rPr>
                <w:sz w:val="28"/>
                <w:szCs w:val="28"/>
              </w:rPr>
              <w:t>ности, доступности и степени сложности, и</w:t>
            </w:r>
            <w:r w:rsidRPr="000002CB">
              <w:rPr>
                <w:sz w:val="28"/>
                <w:szCs w:val="28"/>
              </w:rPr>
              <w:t>с</w:t>
            </w:r>
            <w:r w:rsidRPr="000002CB">
              <w:rPr>
                <w:sz w:val="28"/>
                <w:szCs w:val="28"/>
              </w:rPr>
              <w:t>ходя из диагностики и стартовых возможн</w:t>
            </w:r>
            <w:r w:rsidRPr="000002CB">
              <w:rPr>
                <w:sz w:val="28"/>
                <w:szCs w:val="28"/>
              </w:rPr>
              <w:t>о</w:t>
            </w:r>
            <w:r w:rsidRPr="000002CB">
              <w:rPr>
                <w:sz w:val="28"/>
                <w:szCs w:val="28"/>
              </w:rPr>
              <w:t xml:space="preserve">стей каждого обучающегося по программе. </w:t>
            </w:r>
          </w:p>
          <w:p w:rsidR="00927E87" w:rsidRPr="001C0742" w:rsidRDefault="00927E87" w:rsidP="001C0742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927E8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учебный материал по соответствующим уровням обучения предл</w:t>
            </w:r>
            <w:r w:rsidRPr="00927E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E87">
              <w:rPr>
                <w:rFonts w:ascii="Times New Roman" w:hAnsi="Times New Roman" w:cs="Times New Roman"/>
                <w:sz w:val="28"/>
                <w:szCs w:val="28"/>
              </w:rPr>
              <w:t>гает осуществление индивидуального подбора направлений и стилей танцевального спорта для каждого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E87">
              <w:rPr>
                <w:rFonts w:ascii="Times New Roman" w:hAnsi="Times New Roman" w:cs="Times New Roman"/>
                <w:sz w:val="28"/>
                <w:szCs w:val="28"/>
              </w:rPr>
              <w:t>соответствующую зоне его ближайшего развития</w:t>
            </w:r>
            <w:r w:rsidRPr="000002CB">
              <w:rPr>
                <w:sz w:val="28"/>
                <w:szCs w:val="28"/>
              </w:rPr>
              <w:t xml:space="preserve">. </w:t>
            </w:r>
          </w:p>
          <w:p w:rsidR="006016C4" w:rsidRPr="00D11DB1" w:rsidRDefault="00927E87" w:rsidP="00D11DB1">
            <w:pPr>
              <w:pStyle w:val="Default"/>
              <w:rPr>
                <w:sz w:val="23"/>
                <w:szCs w:val="23"/>
              </w:rPr>
            </w:pPr>
            <w:r w:rsidRPr="000002CB">
              <w:rPr>
                <w:sz w:val="28"/>
                <w:szCs w:val="28"/>
              </w:rPr>
              <w:t>Уровневое обучение предоставляет шанс ка</w:t>
            </w:r>
            <w:r w:rsidRPr="000002CB">
              <w:rPr>
                <w:sz w:val="28"/>
                <w:szCs w:val="28"/>
              </w:rPr>
              <w:t>ж</w:t>
            </w:r>
            <w:r w:rsidRPr="000002CB">
              <w:rPr>
                <w:sz w:val="28"/>
                <w:szCs w:val="28"/>
              </w:rPr>
              <w:t>дому ребенку организовать свое обучение т</w:t>
            </w:r>
            <w:r w:rsidRPr="000002CB">
              <w:rPr>
                <w:sz w:val="28"/>
                <w:szCs w:val="28"/>
              </w:rPr>
              <w:t>а</w:t>
            </w:r>
            <w:r w:rsidRPr="000002CB">
              <w:rPr>
                <w:sz w:val="28"/>
                <w:szCs w:val="28"/>
              </w:rPr>
              <w:t>ким образом, чтобы максимально использ</w:t>
            </w:r>
            <w:r w:rsidRPr="000002CB">
              <w:rPr>
                <w:sz w:val="28"/>
                <w:szCs w:val="28"/>
              </w:rPr>
              <w:t>о</w:t>
            </w:r>
            <w:r w:rsidRPr="000002CB">
              <w:rPr>
                <w:sz w:val="28"/>
                <w:szCs w:val="28"/>
              </w:rPr>
              <w:t>вать свои возможности, прежде всего, уче</w:t>
            </w:r>
            <w:r w:rsidRPr="000002CB">
              <w:rPr>
                <w:sz w:val="28"/>
                <w:szCs w:val="28"/>
              </w:rPr>
              <w:t>б</w:t>
            </w:r>
            <w:r w:rsidRPr="000002CB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>,</w:t>
            </w:r>
            <w:r w:rsidRPr="00927E87">
              <w:rPr>
                <w:sz w:val="28"/>
                <w:szCs w:val="28"/>
              </w:rPr>
              <w:t xml:space="preserve">возможность индивидуального выбора ребенком изучаемого стиля и направления танцевального </w:t>
            </w:r>
            <w:r w:rsidRPr="001C0742">
              <w:rPr>
                <w:sz w:val="28"/>
                <w:szCs w:val="28"/>
              </w:rPr>
              <w:t>спорта</w:t>
            </w:r>
            <w:r w:rsidR="001C0742" w:rsidRPr="001C0742">
              <w:rPr>
                <w:sz w:val="28"/>
                <w:szCs w:val="28"/>
              </w:rPr>
              <w:t xml:space="preserve"> (возможность выбора тем и техник исполнения сольных композ</w:t>
            </w:r>
            <w:r w:rsidR="001C0742" w:rsidRPr="001C0742">
              <w:rPr>
                <w:sz w:val="28"/>
                <w:szCs w:val="28"/>
              </w:rPr>
              <w:t>и</w:t>
            </w:r>
            <w:r w:rsidR="001C0742" w:rsidRPr="001C0742">
              <w:rPr>
                <w:sz w:val="28"/>
                <w:szCs w:val="28"/>
              </w:rPr>
              <w:t>ций)</w:t>
            </w:r>
            <w:r w:rsidR="001C0742">
              <w:rPr>
                <w:sz w:val="28"/>
                <w:szCs w:val="28"/>
              </w:rPr>
              <w:t>.</w:t>
            </w:r>
          </w:p>
        </w:tc>
      </w:tr>
      <w:tr w:rsidR="006016C4" w:rsidRPr="00E148C3" w:rsidTr="00941A6C">
        <w:tc>
          <w:tcPr>
            <w:tcW w:w="5211" w:type="dxa"/>
          </w:tcPr>
          <w:p w:rsidR="006016C4" w:rsidRPr="00824C43" w:rsidRDefault="00BC4CDA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Место и назначение образовательной практики в</w:t>
            </w:r>
            <w:r w:rsidR="00280B84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и реализации вашей ДООП</w:t>
            </w:r>
          </w:p>
        </w:tc>
        <w:tc>
          <w:tcPr>
            <w:tcW w:w="5841" w:type="dxa"/>
          </w:tcPr>
          <w:p w:rsidR="001C0742" w:rsidRDefault="00656E30" w:rsidP="0065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Входит в </w:t>
            </w:r>
            <w:r w:rsidR="000E5326" w:rsidRPr="00824C4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5326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МБУДО «ЦРТДиЮ» Каменского муниципального ра</w:t>
            </w:r>
            <w:r w:rsidR="000E5326" w:rsidRPr="00824C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5326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она Воронежской области. </w:t>
            </w:r>
          </w:p>
          <w:p w:rsidR="006016C4" w:rsidRPr="00824C43" w:rsidRDefault="001C0742" w:rsidP="0065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42">
              <w:rPr>
                <w:rFonts w:ascii="Times New Roman" w:hAnsi="Times New Roman" w:cs="Times New Roman"/>
                <w:sz w:val="28"/>
                <w:szCs w:val="28"/>
              </w:rPr>
              <w:t>Программа помогает осваивать многообразие жанров и стилей сценической хореографии, приобретать опыт реализации самостоятел</w:t>
            </w:r>
            <w:r w:rsidRPr="001C07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0742">
              <w:rPr>
                <w:rFonts w:ascii="Times New Roman" w:hAnsi="Times New Roman" w:cs="Times New Roman"/>
                <w:sz w:val="28"/>
                <w:szCs w:val="28"/>
              </w:rPr>
              <w:t>ных проектов и компетенций для личностного и творческого развития</w:t>
            </w:r>
            <w:r w:rsidR="003F23C7">
              <w:rPr>
                <w:sz w:val="28"/>
                <w:szCs w:val="28"/>
              </w:rPr>
              <w:t xml:space="preserve">, </w:t>
            </w:r>
            <w:r w:rsidR="003F23C7" w:rsidRPr="003F23C7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F23C7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r w:rsidR="003F23C7" w:rsidRPr="003F23C7">
              <w:rPr>
                <w:rFonts w:ascii="Times New Roman" w:hAnsi="Times New Roman" w:cs="Times New Roman"/>
                <w:sz w:val="28"/>
                <w:szCs w:val="28"/>
              </w:rPr>
              <w:t xml:space="preserve"> в соре</w:t>
            </w:r>
            <w:r w:rsidR="003F23C7" w:rsidRPr="003F2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3C7" w:rsidRPr="003F23C7">
              <w:rPr>
                <w:rFonts w:ascii="Times New Roman" w:hAnsi="Times New Roman" w:cs="Times New Roman"/>
                <w:sz w:val="28"/>
                <w:szCs w:val="28"/>
              </w:rPr>
              <w:t>нованиях, конкурсах, фестивалях различного уровня</w:t>
            </w:r>
            <w:r w:rsidR="003F23C7">
              <w:rPr>
                <w:sz w:val="23"/>
                <w:szCs w:val="23"/>
              </w:rPr>
              <w:t>.</w:t>
            </w:r>
          </w:p>
        </w:tc>
      </w:tr>
      <w:tr w:rsidR="00BC4CDA" w:rsidRPr="00E148C3" w:rsidTr="00941A6C">
        <w:tc>
          <w:tcPr>
            <w:tcW w:w="5211" w:type="dxa"/>
          </w:tcPr>
          <w:p w:rsidR="00BC4CDA" w:rsidRPr="00824C43" w:rsidRDefault="004757C1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 чем новизна методик, технологий об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чения и воспитания?</w:t>
            </w:r>
          </w:p>
          <w:p w:rsidR="00AA522D" w:rsidRPr="00824C43" w:rsidRDefault="00AA522D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493959" w:rsidRDefault="00AA522D" w:rsidP="00AA522D">
            <w:pPr>
              <w:shd w:val="clear" w:color="auto" w:fill="FFFFFF"/>
              <w:rPr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Новизна методик основана на комплексном подходе к подготовке молодого человека «н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вой формации»,</w:t>
            </w:r>
            <w:r w:rsidR="00493959" w:rsidRPr="00824C43">
              <w:rPr>
                <w:rFonts w:ascii="Times New Roman" w:hAnsi="Times New Roman" w:cs="Times New Roman"/>
                <w:sz w:val="28"/>
                <w:szCs w:val="28"/>
              </w:rPr>
              <w:t>умеющего</w:t>
            </w:r>
            <w:r w:rsidR="004939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959" w:rsidRPr="000A6197" w:rsidRDefault="000A6197" w:rsidP="00AA52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деятельн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>сти и составлять планы деятельности, сам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осуществлять, контролировать и корректировать деятельность; </w:t>
            </w:r>
          </w:p>
          <w:p w:rsidR="009921ED" w:rsidRDefault="000A6197" w:rsidP="00AA52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59" w:rsidRPr="000A61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ситуациях; </w:t>
            </w:r>
          </w:p>
          <w:p w:rsidR="009921ED" w:rsidRDefault="009921ED" w:rsidP="009921E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 интерактивные методики (ролевые </w:t>
            </w:r>
          </w:p>
          <w:p w:rsidR="009921ED" w:rsidRDefault="009921ED" w:rsidP="009921E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 xml:space="preserve">игры, метод проектов, постановка </w:t>
            </w:r>
            <w:proofErr w:type="spellStart"/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921ED" w:rsidRPr="002345EC" w:rsidRDefault="009921ED" w:rsidP="00992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тальной</w:t>
            </w:r>
            <w:proofErr w:type="spellEnd"/>
            <w:r w:rsidRPr="002345EC">
              <w:rPr>
                <w:rFonts w:ascii="Times New Roman" w:hAnsi="Times New Roman" w:cs="Times New Roman"/>
                <w:sz w:val="28"/>
                <w:szCs w:val="28"/>
              </w:rPr>
              <w:t xml:space="preserve"> техники танца).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 xml:space="preserve"> сотворчестве с п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дагогом разрабатывают и реализуют творч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ские проекты (групповые, сольные), этюды, пантомимные движения, импровизируют и участвуют в «</w:t>
            </w:r>
            <w:proofErr w:type="spellStart"/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батле</w:t>
            </w:r>
            <w:proofErr w:type="spellEnd"/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Особое внимание уд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5EC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2D" w:rsidRPr="009921ED" w:rsidRDefault="000A6197" w:rsidP="009921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танца «Жемчужинка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осуществляются через диагностические методики, позволяющие о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ределить уровень освоения программы и ли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ностное развитие обучающихся, подбираются отдельно для каждого образовательной разд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ла. Программа предполагает отслеживание р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зультатов обучающихся с помощью наблюд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ния, тестирования, творческих заданий, о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крытых занятий, контрольных испытаний, д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агностики, анкетирования родителей, соре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нований и выступлений.</w:t>
            </w:r>
          </w:p>
        </w:tc>
      </w:tr>
      <w:tr w:rsidR="00BC4CDA" w:rsidRPr="00E148C3" w:rsidTr="00941A6C">
        <w:trPr>
          <w:trHeight w:val="2370"/>
        </w:trPr>
        <w:tc>
          <w:tcPr>
            <w:tcW w:w="5211" w:type="dxa"/>
          </w:tcPr>
          <w:p w:rsidR="00BC4CDA" w:rsidRPr="00824C43" w:rsidRDefault="004757C1" w:rsidP="00B1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образовательные ресурсы дости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нуты обучающимися?</w:t>
            </w:r>
          </w:p>
        </w:tc>
        <w:tc>
          <w:tcPr>
            <w:tcW w:w="5841" w:type="dxa"/>
          </w:tcPr>
          <w:p w:rsidR="005B0D7D" w:rsidRPr="005B0D7D" w:rsidRDefault="005B0D7D" w:rsidP="005B0D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D7D">
              <w:rPr>
                <w:rFonts w:ascii="Times New Roman" w:hAnsi="Times New Roman" w:cs="Times New Roman"/>
                <w:sz w:val="28"/>
                <w:szCs w:val="28"/>
              </w:rPr>
              <w:t>В целях качественной реализации пр</w:t>
            </w:r>
            <w:r w:rsidRPr="005B0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D7D">
              <w:rPr>
                <w:rFonts w:ascii="Times New Roman" w:hAnsi="Times New Roman" w:cs="Times New Roman"/>
                <w:sz w:val="28"/>
                <w:szCs w:val="28"/>
              </w:rPr>
              <w:t xml:space="preserve">граммы предусмотрена система оценочных средств:          </w:t>
            </w:r>
          </w:p>
          <w:p w:rsidR="005B0D7D" w:rsidRDefault="005B0D7D" w:rsidP="005B0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Конкурсный рейтинг </w:t>
            </w:r>
          </w:p>
          <w:p w:rsidR="005B0D7D" w:rsidRPr="005B0D7D" w:rsidRDefault="005B0D7D" w:rsidP="005B0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D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</w:t>
            </w:r>
            <w:r w:rsidRPr="005B0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Содержательный (компетентностный) индивидуальный рейтинг 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(доступен только педагогическому коллективу и ребёнку, в о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ношении которого он формируется; результ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не придаются публичной огласке, а пр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доставляются лично каждому ребёнку в форме собеседования, свидетельствует о продвиж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каждого конкретного ребенка в уровнях освоения программы);</w:t>
            </w:r>
          </w:p>
          <w:p w:rsidR="005B0D7D" w:rsidRPr="005B0D7D" w:rsidRDefault="005B0D7D" w:rsidP="005B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D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Мониторинг</w:t>
            </w:r>
            <w:r w:rsidRPr="005B0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76611" w:rsidRDefault="0052136E" w:rsidP="00E7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технически грамотно выполн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ют программные движения и комбинации ра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личных стилей современного танцевального спорта. Овладе</w:t>
            </w:r>
            <w:r w:rsidR="002345EC" w:rsidRPr="002345E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и умениями в с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ответствии с программным матери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F93" w:rsidRPr="002345EC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2345EC" w:rsidRPr="00234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1ED" w:rsidRDefault="002345EC" w:rsidP="00E7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Участвуют в социально</w:t>
            </w:r>
            <w:r w:rsidR="009921ED" w:rsidRPr="00992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>значимых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прое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тах, </w:t>
            </w:r>
          </w:p>
          <w:p w:rsidR="009921ED" w:rsidRDefault="002345EC" w:rsidP="00E7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выступают на концертах, участвуют в конкур</w:t>
            </w:r>
            <w:r w:rsidR="00992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21ED" w:rsidRDefault="002345EC" w:rsidP="00E7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="009921ED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6611" w:rsidRPr="009921ED">
              <w:rPr>
                <w:rFonts w:ascii="Times New Roman" w:hAnsi="Times New Roman" w:cs="Times New Roman"/>
                <w:sz w:val="28"/>
                <w:szCs w:val="28"/>
              </w:rPr>
              <w:t>соревнованиях, фестивалях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1ED" w:rsidRDefault="002345EC" w:rsidP="00E7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9921ED" w:rsidRPr="00992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высоки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992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F93" w:rsidRPr="00824C43" w:rsidRDefault="002345EC" w:rsidP="00E76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proofErr w:type="spellEnd"/>
            <w:r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Pr="00992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F93" w:rsidRPr="009921ED">
              <w:rPr>
                <w:rFonts w:ascii="Times New Roman" w:hAnsi="Times New Roman" w:cs="Times New Roman"/>
                <w:sz w:val="28"/>
                <w:szCs w:val="28"/>
              </w:rPr>
              <w:t xml:space="preserve"> (группы и солисты).</w:t>
            </w:r>
          </w:p>
        </w:tc>
      </w:tr>
      <w:tr w:rsidR="00BC4CDA" w:rsidRPr="00E148C3" w:rsidTr="00941A6C">
        <w:tc>
          <w:tcPr>
            <w:tcW w:w="5211" w:type="dxa"/>
          </w:tcPr>
          <w:p w:rsidR="00BC4CDA" w:rsidRPr="00824C43" w:rsidRDefault="00C05C5A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</w:t>
            </w:r>
            <w:r w:rsidR="00B41FAA" w:rsidRPr="00824C43">
              <w:rPr>
                <w:rFonts w:ascii="Times New Roman" w:hAnsi="Times New Roman" w:cs="Times New Roman"/>
                <w:sz w:val="28"/>
                <w:szCs w:val="28"/>
              </w:rPr>
              <w:t>? (материально-технические, информационные, инте</w:t>
            </w:r>
            <w:r w:rsidR="00B41FAA" w:rsidRPr="00824C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41FAA" w:rsidRPr="00824C43">
              <w:rPr>
                <w:rFonts w:ascii="Times New Roman" w:hAnsi="Times New Roman" w:cs="Times New Roman"/>
                <w:sz w:val="28"/>
                <w:szCs w:val="28"/>
              </w:rPr>
              <w:t>лектуальные, организационные, кадр</w:t>
            </w:r>
            <w:r w:rsidR="00B41FAA"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FAA" w:rsidRPr="00824C43">
              <w:rPr>
                <w:rFonts w:ascii="Times New Roman" w:hAnsi="Times New Roman" w:cs="Times New Roman"/>
                <w:sz w:val="28"/>
                <w:szCs w:val="28"/>
              </w:rPr>
              <w:t>вые)</w:t>
            </w:r>
          </w:p>
        </w:tc>
        <w:tc>
          <w:tcPr>
            <w:tcW w:w="5841" w:type="dxa"/>
          </w:tcPr>
          <w:p w:rsidR="00BC4CDA" w:rsidRPr="00824C43" w:rsidRDefault="00FA74C6" w:rsidP="0000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</w:t>
            </w:r>
            <w:r w:rsidR="003414DC"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Спортивный зал с зеркалами, хореографическим станком, о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вечающий всем санитарно-гигиеническим требованиям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удио- и видеотехника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82A" w:rsidRPr="0000682A">
              <w:rPr>
                <w:rFonts w:ascii="Times New Roman" w:hAnsi="Times New Roman" w:cs="Times New Roman"/>
                <w:sz w:val="28"/>
                <w:szCs w:val="28"/>
              </w:rPr>
              <w:t>стические маты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, инвентарь,</w:t>
            </w:r>
            <w:r w:rsidR="0000682A" w:rsidRPr="00824C43">
              <w:rPr>
                <w:rFonts w:ascii="Times New Roman" w:hAnsi="Times New Roman" w:cs="Times New Roman"/>
                <w:sz w:val="28"/>
                <w:szCs w:val="28"/>
              </w:rPr>
              <w:t>дидактический м</w:t>
            </w:r>
            <w:r w:rsidR="0000682A" w:rsidRPr="0082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82A"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териал; доступ к Интернету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54E" w:rsidRPr="00824C43" w:rsidRDefault="00C8454E" w:rsidP="003414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Методические: 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мастер-классы, материалы по проектной деятельности, инструменты пед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гогической диагностики, сценарные планы д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суговых мероприятий.</w:t>
            </w:r>
          </w:p>
          <w:p w:rsidR="003414DC" w:rsidRPr="00824C43" w:rsidRDefault="003414DC" w:rsidP="006D45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  <w:r w:rsidR="004F71AB"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E73" w:rsidRPr="00824C43">
              <w:rPr>
                <w:rFonts w:ascii="Times New Roman" w:hAnsi="Times New Roman" w:cs="Times New Roman"/>
                <w:sz w:val="28"/>
                <w:szCs w:val="28"/>
              </w:rPr>
              <w:t>группа в ВК</w:t>
            </w:r>
            <w:r w:rsidR="006D45F7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, чаты в </w:t>
            </w:r>
            <w:proofErr w:type="spellStart"/>
            <w:r w:rsidR="006D45F7" w:rsidRPr="00824C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45F7" w:rsidRPr="00824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>сендже</w:t>
            </w:r>
            <w:r w:rsidR="006D45F7" w:rsidRPr="00824C43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  <w:r w:rsidR="00192BF2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92BF2" w:rsidRPr="00824C4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92BF2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опросы и анкетирование.</w:t>
            </w:r>
          </w:p>
          <w:p w:rsidR="0000682A" w:rsidRPr="0000682A" w:rsidRDefault="00192BF2" w:rsidP="0000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Кадровые: 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C15" w:rsidRPr="00824C43">
              <w:rPr>
                <w:rFonts w:ascii="Times New Roman" w:hAnsi="Times New Roman" w:cs="Times New Roman"/>
                <w:sz w:val="28"/>
                <w:szCs w:val="28"/>
              </w:rPr>
              <w:t>(координация содержания образов</w:t>
            </w:r>
            <w:r w:rsidR="00FD2C15" w:rsidRPr="0082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C15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процесса 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объединения 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в области спорта и хореографического творч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ства,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82A" w:rsidRPr="0000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организации интерактивной де</w:t>
            </w:r>
            <w:r w:rsidR="0000682A" w:rsidRPr="0000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0682A" w:rsidRPr="0000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детей</w:t>
            </w:r>
            <w:r w:rsidR="0000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06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CDA" w:rsidRPr="00E148C3" w:rsidTr="00941A6C">
        <w:tc>
          <w:tcPr>
            <w:tcW w:w="5211" w:type="dxa"/>
          </w:tcPr>
          <w:p w:rsidR="00BC4CDA" w:rsidRPr="00824C43" w:rsidRDefault="00044ADE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результат образовательной пра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тики?</w:t>
            </w:r>
          </w:p>
        </w:tc>
        <w:tc>
          <w:tcPr>
            <w:tcW w:w="5841" w:type="dxa"/>
          </w:tcPr>
          <w:p w:rsidR="00BC4CDA" w:rsidRPr="00824C43" w:rsidRDefault="003D2F36" w:rsidP="00D6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подготовка и защита 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торских мастер-классов, проведение и участие в мероприятиях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2C00" w:rsidRPr="00824C43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="00E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различного уро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ня.</w:t>
            </w:r>
          </w:p>
        </w:tc>
      </w:tr>
      <w:tr w:rsidR="00BC4CDA" w:rsidRPr="00E148C3" w:rsidTr="00941A6C">
        <w:tc>
          <w:tcPr>
            <w:tcW w:w="5211" w:type="dxa"/>
          </w:tcPr>
          <w:p w:rsidR="00BC4CDA" w:rsidRPr="00824C43" w:rsidRDefault="00044ADE" w:rsidP="005E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Есть ли методический результат в виде публикаций</w:t>
            </w:r>
            <w:r w:rsidR="005E5613"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 (в виде ссылок)</w:t>
            </w:r>
          </w:p>
        </w:tc>
        <w:tc>
          <w:tcPr>
            <w:tcW w:w="5841" w:type="dxa"/>
          </w:tcPr>
          <w:p w:rsidR="00BC4CDA" w:rsidRPr="00E76611" w:rsidRDefault="00486DF4" w:rsidP="002C614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hyperlink r:id="rId5" w:history="1">
              <w:r w:rsidR="00C51A4E" w:rsidRPr="00E7661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https://nsportal.ru/kolesnikova-viktoriya-v</w:t>
              </w:r>
            </w:hyperlink>
          </w:p>
          <w:p w:rsidR="00EB0F6C" w:rsidRPr="00E76611" w:rsidRDefault="00EB0F6C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DE" w:rsidRPr="00E148C3" w:rsidTr="00941A6C">
        <w:tc>
          <w:tcPr>
            <w:tcW w:w="5211" w:type="dxa"/>
          </w:tcPr>
          <w:p w:rsidR="00044ADE" w:rsidRPr="00824C43" w:rsidRDefault="00FD6719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Цифровые следы образовательной пра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тики (в виде ссылок)</w:t>
            </w:r>
          </w:p>
        </w:tc>
        <w:tc>
          <w:tcPr>
            <w:tcW w:w="5841" w:type="dxa"/>
          </w:tcPr>
          <w:p w:rsidR="00C51A4E" w:rsidRPr="00E76611" w:rsidRDefault="00486DF4" w:rsidP="0080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/>
            <w:hyperlink r:id="rId7">
              <w:r w:rsidR="00C51A4E" w:rsidRPr="00E7661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https://crtdiukamenka.ucoz.org/news/?page8</w:t>
              </w:r>
            </w:hyperlink>
          </w:p>
          <w:p w:rsidR="00044ADE" w:rsidRPr="00E76611" w:rsidRDefault="00486DF4" w:rsidP="00C51A4E">
            <w:pPr>
              <w:pStyle w:val="TableParagraph"/>
              <w:rPr>
                <w:rFonts w:eastAsiaTheme="minorHAnsi"/>
                <w:color w:val="0000FF"/>
                <w:kern w:val="2"/>
                <w:u w:val="single"/>
              </w:rPr>
            </w:pPr>
            <w:hyperlink r:id="rId8" w:history="1">
              <w:r w:rsidR="00C51A4E" w:rsidRPr="00E76611">
                <w:rPr>
                  <w:rStyle w:val="a6"/>
                  <w:rFonts w:eastAsiaTheme="minorHAnsi"/>
                  <w:kern w:val="2"/>
                  <w:sz w:val="28"/>
                  <w:szCs w:val="28"/>
                </w:rPr>
                <w:t>https://disk.yandex.ru/i/Zip_X6L4RqeR_g</w:t>
              </w:r>
            </w:hyperlink>
          </w:p>
        </w:tc>
      </w:tr>
      <w:tr w:rsidR="00044ADE" w:rsidRPr="00E148C3" w:rsidTr="00941A6C">
        <w:tc>
          <w:tcPr>
            <w:tcW w:w="5211" w:type="dxa"/>
          </w:tcPr>
          <w:p w:rsidR="00044ADE" w:rsidRPr="00824C43" w:rsidRDefault="008950BE" w:rsidP="002C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 (текст для опубликования ци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24C43">
              <w:rPr>
                <w:rFonts w:ascii="Times New Roman" w:hAnsi="Times New Roman" w:cs="Times New Roman"/>
                <w:sz w:val="28"/>
                <w:szCs w:val="28"/>
              </w:rPr>
              <w:t xml:space="preserve">ровом реестре образовательных практик, не более 1500 знаков) </w:t>
            </w:r>
          </w:p>
          <w:p w:rsidR="00BE3C1A" w:rsidRPr="00824C43" w:rsidRDefault="00BE3C1A" w:rsidP="00BE3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862456" w:rsidRDefault="001F361B" w:rsidP="00862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Данная программа 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«Ансамбль спорти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ного танца «Жемчужинка»</w:t>
            </w:r>
            <w:r w:rsidRPr="001F36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является совр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менным педагогическим средством формир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вания ключевых компетенций обучающихся через занятия танцевальным спортом и хоре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61B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графией.</w:t>
            </w:r>
          </w:p>
          <w:p w:rsidR="00756E55" w:rsidRPr="00862456" w:rsidRDefault="001F361B" w:rsidP="00862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дополнительной 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общео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разовательной (общеразвивающей) програ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«Ансамбль спортивного танца «Жемч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 xml:space="preserve">жинка» 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обусловлена формированием усто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чивого мотива и потребностью в бережном отношении к своему здоровью, целостном развитие физических качеств и творческом использование средств хореографии и спо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тивного танца, в организации здорового о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1F361B">
              <w:rPr>
                <w:rFonts w:ascii="Times New Roman" w:hAnsi="Times New Roman" w:cs="Times New Roman"/>
                <w:bCs/>
                <w:sz w:val="28"/>
                <w:szCs w:val="28"/>
              </w:rPr>
              <w:t>раза жизни.</w:t>
            </w:r>
            <w:r w:rsidR="00756E55" w:rsidRPr="00756E5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дополнительного обр</w:t>
            </w:r>
            <w:r w:rsidR="00756E55" w:rsidRPr="00756E5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56E55" w:rsidRPr="00756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зования </w:t>
            </w:r>
            <w:r w:rsidR="00756E55" w:rsidRPr="00756E55">
              <w:rPr>
                <w:rFonts w:ascii="Times New Roman" w:hAnsi="Times New Roman" w:cs="Times New Roman"/>
                <w:sz w:val="28"/>
                <w:szCs w:val="28"/>
              </w:rPr>
              <w:t>«Ансамбль спортивного танца «Же</w:t>
            </w:r>
            <w:r w:rsidR="00756E55" w:rsidRPr="00756E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E55" w:rsidRPr="00756E55">
              <w:rPr>
                <w:rFonts w:ascii="Times New Roman" w:hAnsi="Times New Roman" w:cs="Times New Roman"/>
                <w:sz w:val="28"/>
                <w:szCs w:val="28"/>
              </w:rPr>
              <w:t>чужинка» предназначена для обучающихся 5-18 лет и</w:t>
            </w:r>
            <w:r w:rsidR="00756E55" w:rsidRPr="00756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составлена с учётом физиологических особенностей и возраста обучающихся.</w:t>
            </w:r>
          </w:p>
          <w:p w:rsidR="00B11730" w:rsidRPr="00B11730" w:rsidRDefault="001F361B" w:rsidP="00B117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Разноуровневая программа предполагает ре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лизацию параллельных процессов освоения содержания программы на его разных уровнях углублённости, доступности и степени сло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ности, исходя из диагностики и стартовых возможностей каждого обучающегося по пр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 xml:space="preserve">грамме. Уровневое обучение предоставляет шанс каждому ребенку организовать свое обучение таким образом, чтобы максимально 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свои возможности, прежде вс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61B">
              <w:rPr>
                <w:rFonts w:ascii="Times New Roman" w:hAnsi="Times New Roman" w:cs="Times New Roman"/>
                <w:sz w:val="28"/>
                <w:szCs w:val="28"/>
              </w:rPr>
              <w:t>го, учебные</w:t>
            </w:r>
            <w:r w:rsidR="00B117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11730" w:rsidRPr="00B11730">
              <w:rPr>
                <w:rFonts w:ascii="Times New Roman" w:hAnsi="Times New Roman" w:cs="Times New Roman"/>
                <w:sz w:val="28"/>
                <w:szCs w:val="28"/>
              </w:rPr>
              <w:t>проводится в режиме избир</w:t>
            </w:r>
            <w:r w:rsidR="00B11730" w:rsidRPr="00B117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730" w:rsidRPr="00B11730">
              <w:rPr>
                <w:rFonts w:ascii="Times New Roman" w:hAnsi="Times New Roman" w:cs="Times New Roman"/>
                <w:sz w:val="28"/>
                <w:szCs w:val="28"/>
              </w:rPr>
              <w:t>тельности, с учётом физических способностей каждого конкретного ребёнка к дисциплинам современного танцевального спорта. Такой педагогический подход даёт возможность з</w:t>
            </w:r>
            <w:r w:rsidR="00B11730" w:rsidRPr="00B117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730" w:rsidRPr="00B11730">
              <w:rPr>
                <w:rFonts w:ascii="Times New Roman" w:hAnsi="Times New Roman" w:cs="Times New Roman"/>
                <w:sz w:val="28"/>
                <w:szCs w:val="28"/>
              </w:rPr>
              <w:t>ниматься детям«неперспективным» с точки зрения спортивных школ.</w:t>
            </w:r>
          </w:p>
          <w:p w:rsidR="00756E55" w:rsidRPr="00756E55" w:rsidRDefault="00756E55" w:rsidP="00756E55">
            <w:pPr>
              <w:tabs>
                <w:tab w:val="left" w:pos="-142"/>
              </w:tabs>
              <w:ind w:right="28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Содержание дополнительной общео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мы базируется на теоретических положен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ях развивающего обучения (Д.Б.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, В.В. Давыдов); технологию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компетентнос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(В.И.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Байденко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, И.А.Зимняя); технологию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(В.Г.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Рындак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); развитии специальных способн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стей (Б.М. Теплов, А.В. Петровский, С. Л. Рубинштейн), музыкальных способностей (Б.М. Теплов, А.Н. Леонтьев, Л.С. Руби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штейн, К.В. Тарасова), о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сензитивных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риодах развития хореографических данных (А.Я.Ваганова), технологию эстетического воспитания средствами хореографического искусства (Е.В.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Конорова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); методику фо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мирования хореографического движения и ритмики (Руднев С., Фиш Э.); методику р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боты педагога-балетмейстера в детском х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реографическом коллективе (Громов</w:t>
            </w:r>
            <w:bookmarkStart w:id="0" w:name="_Hlk40273838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 xml:space="preserve"> Ю.И.);  методику обучения технике </w:t>
            </w:r>
            <w:proofErr w:type="spellStart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модер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джаз</w:t>
            </w:r>
            <w:proofErr w:type="spellEnd"/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 танца (В.Ю. Никитин).</w:t>
            </w:r>
            <w:bookmarkEnd w:id="0"/>
          </w:p>
          <w:p w:rsidR="00756E55" w:rsidRPr="00756E55" w:rsidRDefault="00756E55" w:rsidP="00756E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Каждый обучающийся осваивает соде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жание программы определённого года обуч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ния на одном из уровней: стартовый, базовый, продвинутый т.е. согласно интересам, во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можностям, способностям, темпу продвиж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E55">
              <w:rPr>
                <w:rFonts w:ascii="Times New Roman" w:hAnsi="Times New Roman" w:cs="Times New Roman"/>
                <w:sz w:val="28"/>
                <w:szCs w:val="28"/>
              </w:rPr>
              <w:t>ния и результатам текущего мониторинга, промежуточной аттестации.</w:t>
            </w:r>
          </w:p>
          <w:p w:rsidR="00B231ED" w:rsidRPr="00862456" w:rsidRDefault="00862456" w:rsidP="0075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способ оценивания – сравнение ребёнка не с другими детьми, а только с самим собой, выявление его собственных успехов по сра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нению с исходным уровнем – важнейший о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личительный принцип дополнительного обр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зования, стимулирующий и развивающий м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тивацию обучения каждого ребёнка</w:t>
            </w:r>
          </w:p>
          <w:p w:rsidR="00862456" w:rsidRPr="00862456" w:rsidRDefault="00862456" w:rsidP="0086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По результатам итоговой аттестации вып</w:t>
            </w:r>
            <w:r w:rsidRPr="00862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862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скники объединения получают свидетельство о дополнительном образовании с учётом уровня освоения содержания программы на стартовом, базовом или продвинутом уровне.</w:t>
            </w:r>
          </w:p>
          <w:p w:rsidR="0052136E" w:rsidRPr="00824C43" w:rsidRDefault="00862456" w:rsidP="00E76611">
            <w:pPr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5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технологий </w:t>
            </w:r>
            <w:r w:rsidRPr="0086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педагогической практике даёт возможность более успешно взаимодействовать с детьми, способствует более полному раскрытию их творческого потенциала.</w:t>
            </w:r>
          </w:p>
        </w:tc>
      </w:tr>
    </w:tbl>
    <w:p w:rsidR="002406D8" w:rsidRPr="00E148C3" w:rsidRDefault="002406D8" w:rsidP="002C6144">
      <w:pPr>
        <w:rPr>
          <w:rFonts w:ascii="Times New Roman" w:hAnsi="Times New Roman" w:cs="Times New Roman"/>
          <w:sz w:val="24"/>
          <w:szCs w:val="24"/>
        </w:rPr>
      </w:pPr>
    </w:p>
    <w:sectPr w:rsidR="002406D8" w:rsidRPr="00E148C3" w:rsidSect="00824C4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1DD7"/>
    <w:multiLevelType w:val="hybridMultilevel"/>
    <w:tmpl w:val="CD305A48"/>
    <w:lvl w:ilvl="0" w:tplc="09B01196">
      <w:start w:val="1"/>
      <w:numFmt w:val="bullet"/>
      <w:lvlText w:val="-"/>
      <w:lvlJc w:val="left"/>
      <w:pPr>
        <w:ind w:left="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3E2166">
      <w:start w:val="1"/>
      <w:numFmt w:val="bullet"/>
      <w:lvlText w:val="o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1E2F7E">
      <w:start w:val="1"/>
      <w:numFmt w:val="bullet"/>
      <w:lvlText w:val="▪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4AE786">
      <w:start w:val="1"/>
      <w:numFmt w:val="bullet"/>
      <w:lvlText w:val="•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4066DE">
      <w:start w:val="1"/>
      <w:numFmt w:val="bullet"/>
      <w:lvlText w:val="o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947644">
      <w:start w:val="1"/>
      <w:numFmt w:val="bullet"/>
      <w:lvlText w:val="▪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54FF46">
      <w:start w:val="1"/>
      <w:numFmt w:val="bullet"/>
      <w:lvlText w:val="•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2C786C">
      <w:start w:val="1"/>
      <w:numFmt w:val="bullet"/>
      <w:lvlText w:val="o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0243C2">
      <w:start w:val="1"/>
      <w:numFmt w:val="bullet"/>
      <w:lvlText w:val="▪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55E39"/>
    <w:rsid w:val="000003FA"/>
    <w:rsid w:val="0000682A"/>
    <w:rsid w:val="00044ADE"/>
    <w:rsid w:val="00056A4E"/>
    <w:rsid w:val="000A6197"/>
    <w:rsid w:val="000A7A58"/>
    <w:rsid w:val="000B4B6F"/>
    <w:rsid w:val="000E5326"/>
    <w:rsid w:val="00124E6C"/>
    <w:rsid w:val="00152CB6"/>
    <w:rsid w:val="00163E73"/>
    <w:rsid w:val="00192BF2"/>
    <w:rsid w:val="001C0742"/>
    <w:rsid w:val="001D7221"/>
    <w:rsid w:val="001F361B"/>
    <w:rsid w:val="002044B1"/>
    <w:rsid w:val="002345EC"/>
    <w:rsid w:val="002406D8"/>
    <w:rsid w:val="002754EC"/>
    <w:rsid w:val="00280B84"/>
    <w:rsid w:val="002C2CE2"/>
    <w:rsid w:val="002C6144"/>
    <w:rsid w:val="003414DC"/>
    <w:rsid w:val="00345080"/>
    <w:rsid w:val="00347C8E"/>
    <w:rsid w:val="003D2F36"/>
    <w:rsid w:val="003E1916"/>
    <w:rsid w:val="003F23C7"/>
    <w:rsid w:val="004031B7"/>
    <w:rsid w:val="00404BAD"/>
    <w:rsid w:val="00430B61"/>
    <w:rsid w:val="00461C1A"/>
    <w:rsid w:val="004757C1"/>
    <w:rsid w:val="00486DF4"/>
    <w:rsid w:val="00493959"/>
    <w:rsid w:val="004C6107"/>
    <w:rsid w:val="004F71AB"/>
    <w:rsid w:val="0052136E"/>
    <w:rsid w:val="005251AB"/>
    <w:rsid w:val="00577D84"/>
    <w:rsid w:val="005B0D7D"/>
    <w:rsid w:val="005D61E4"/>
    <w:rsid w:val="005E5613"/>
    <w:rsid w:val="006016C4"/>
    <w:rsid w:val="0062048C"/>
    <w:rsid w:val="00620EC6"/>
    <w:rsid w:val="00635571"/>
    <w:rsid w:val="00637358"/>
    <w:rsid w:val="00642023"/>
    <w:rsid w:val="00647F93"/>
    <w:rsid w:val="00656E30"/>
    <w:rsid w:val="00672872"/>
    <w:rsid w:val="00681885"/>
    <w:rsid w:val="006D45F7"/>
    <w:rsid w:val="00715382"/>
    <w:rsid w:val="007174AB"/>
    <w:rsid w:val="00756E55"/>
    <w:rsid w:val="00787F01"/>
    <w:rsid w:val="00797EA2"/>
    <w:rsid w:val="007D225D"/>
    <w:rsid w:val="007D5D22"/>
    <w:rsid w:val="008022DF"/>
    <w:rsid w:val="008220CD"/>
    <w:rsid w:val="00824C43"/>
    <w:rsid w:val="00862456"/>
    <w:rsid w:val="008655AA"/>
    <w:rsid w:val="008950BE"/>
    <w:rsid w:val="008E15FB"/>
    <w:rsid w:val="00927E87"/>
    <w:rsid w:val="00941A6C"/>
    <w:rsid w:val="00955891"/>
    <w:rsid w:val="009921ED"/>
    <w:rsid w:val="00A20BB5"/>
    <w:rsid w:val="00AA522D"/>
    <w:rsid w:val="00B11501"/>
    <w:rsid w:val="00B11730"/>
    <w:rsid w:val="00B20B32"/>
    <w:rsid w:val="00B231ED"/>
    <w:rsid w:val="00B41FAA"/>
    <w:rsid w:val="00B76B45"/>
    <w:rsid w:val="00BC4CDA"/>
    <w:rsid w:val="00BE3C1A"/>
    <w:rsid w:val="00C05C5A"/>
    <w:rsid w:val="00C40529"/>
    <w:rsid w:val="00C51A4E"/>
    <w:rsid w:val="00C8454E"/>
    <w:rsid w:val="00CB0684"/>
    <w:rsid w:val="00CC1222"/>
    <w:rsid w:val="00CD4914"/>
    <w:rsid w:val="00D11DB1"/>
    <w:rsid w:val="00D22B2F"/>
    <w:rsid w:val="00D55E39"/>
    <w:rsid w:val="00D62C00"/>
    <w:rsid w:val="00D66FE7"/>
    <w:rsid w:val="00D97E05"/>
    <w:rsid w:val="00DA5583"/>
    <w:rsid w:val="00DE3C57"/>
    <w:rsid w:val="00DE49C6"/>
    <w:rsid w:val="00DF0987"/>
    <w:rsid w:val="00E000D0"/>
    <w:rsid w:val="00E148C3"/>
    <w:rsid w:val="00E224A1"/>
    <w:rsid w:val="00E423BE"/>
    <w:rsid w:val="00E47173"/>
    <w:rsid w:val="00E60A0A"/>
    <w:rsid w:val="00E649BB"/>
    <w:rsid w:val="00E71AE8"/>
    <w:rsid w:val="00E76611"/>
    <w:rsid w:val="00EB0F6C"/>
    <w:rsid w:val="00EF3210"/>
    <w:rsid w:val="00F57324"/>
    <w:rsid w:val="00F7669D"/>
    <w:rsid w:val="00F776F8"/>
    <w:rsid w:val="00FA6BBB"/>
    <w:rsid w:val="00FA74C6"/>
    <w:rsid w:val="00FD2C15"/>
    <w:rsid w:val="00FD6719"/>
    <w:rsid w:val="00FF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17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7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B0F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49C6"/>
    <w:rPr>
      <w:color w:val="800080" w:themeColor="followedHyperlink"/>
      <w:u w:val="single"/>
    </w:rPr>
  </w:style>
  <w:style w:type="character" w:styleId="a8">
    <w:name w:val="Strong"/>
    <w:uiPriority w:val="22"/>
    <w:qFormat/>
    <w:rsid w:val="00152CB6"/>
    <w:rPr>
      <w:b/>
      <w:bCs/>
    </w:rPr>
  </w:style>
  <w:style w:type="paragraph" w:customStyle="1" w:styleId="Default">
    <w:name w:val="Default"/>
    <w:rsid w:val="00DF0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921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51A4E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51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rsid w:val="001F3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ip_X6L4RqeR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tdiukamenka.ucoz.org/news/?pag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tdiukamenka.ucoz.org/news/?page8" TargetMode="External"/><Relationship Id="rId5" Type="http://schemas.openxmlformats.org/officeDocument/2006/relationships/hyperlink" Target="https://nsportal.ru/kolesnikova-viktoriya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2023-04-22T11:58:00Z</dcterms:created>
  <dcterms:modified xsi:type="dcterms:W3CDTF">2023-04-22T18:34:00Z</dcterms:modified>
</cp:coreProperties>
</file>