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5E766" w14:textId="2CF9A082" w:rsidR="000D24AB" w:rsidRPr="008B5201" w:rsidRDefault="000D24AB" w:rsidP="000D2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B5201">
        <w:rPr>
          <w:rFonts w:ascii="Times New Roman" w:hAnsi="Times New Roman" w:cs="Times New Roman"/>
          <w:b/>
          <w:bCs/>
          <w:sz w:val="24"/>
        </w:rPr>
        <w:t>Методическая рамка образовательной практики</w:t>
      </w:r>
    </w:p>
    <w:p w14:paraId="7F8F73F0" w14:textId="3D5FC0CA" w:rsidR="000D24AB" w:rsidRPr="008B5201" w:rsidRDefault="000D24AB" w:rsidP="000D24A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0D24AB" w:rsidRPr="008B5201" w14:paraId="7BE9763C" w14:textId="77777777" w:rsidTr="00446E9D">
        <w:tc>
          <w:tcPr>
            <w:tcW w:w="1843" w:type="dxa"/>
          </w:tcPr>
          <w:p w14:paraId="3BD8A010" w14:textId="09FE70CE" w:rsidR="000D24AB" w:rsidRPr="008B5201" w:rsidRDefault="000D24AB" w:rsidP="000D24AB">
            <w:pPr>
              <w:rPr>
                <w:rFonts w:ascii="Times New Roman" w:hAnsi="Times New Roman" w:cs="Times New Roman"/>
                <w:bCs/>
              </w:rPr>
            </w:pPr>
            <w:r w:rsidRPr="008B5201">
              <w:rPr>
                <w:rFonts w:ascii="Times New Roman" w:hAnsi="Times New Roman" w:cs="Times New Roman"/>
                <w:bCs/>
              </w:rPr>
              <w:t>Название образовательной практики</w:t>
            </w:r>
          </w:p>
        </w:tc>
        <w:tc>
          <w:tcPr>
            <w:tcW w:w="8505" w:type="dxa"/>
          </w:tcPr>
          <w:p w14:paraId="00815012" w14:textId="29F3E85C" w:rsidR="000D24AB" w:rsidRPr="008B5201" w:rsidRDefault="000D24AB" w:rsidP="008B520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8B520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«Мир профессий: моё настоящее и будущее»</w:t>
            </w:r>
          </w:p>
        </w:tc>
      </w:tr>
      <w:tr w:rsidR="000D24AB" w:rsidRPr="008B5201" w14:paraId="26DE263E" w14:textId="77777777" w:rsidTr="00446E9D">
        <w:tc>
          <w:tcPr>
            <w:tcW w:w="1843" w:type="dxa"/>
          </w:tcPr>
          <w:p w14:paraId="4669E8BD" w14:textId="7B5545C8" w:rsidR="000D24AB" w:rsidRPr="008B5201" w:rsidRDefault="000D24AB" w:rsidP="000D24AB">
            <w:pPr>
              <w:rPr>
                <w:rFonts w:ascii="Times New Roman" w:hAnsi="Times New Roman" w:cs="Times New Roman"/>
                <w:bCs/>
              </w:rPr>
            </w:pPr>
            <w:r w:rsidRPr="008B5201">
              <w:rPr>
                <w:rFonts w:ascii="Times New Roman" w:hAnsi="Times New Roman" w:cs="Times New Roman"/>
                <w:bCs/>
              </w:rPr>
              <w:t>Номинация</w:t>
            </w:r>
          </w:p>
        </w:tc>
        <w:tc>
          <w:tcPr>
            <w:tcW w:w="8505" w:type="dxa"/>
          </w:tcPr>
          <w:p w14:paraId="6812734C" w14:textId="02950FCE" w:rsidR="000D24AB" w:rsidRPr="008B5201" w:rsidRDefault="000D24AB" w:rsidP="000D24AB">
            <w:pPr>
              <w:rPr>
                <w:rFonts w:ascii="Times New Roman" w:hAnsi="Times New Roman" w:cs="Times New Roman"/>
                <w:color w:val="FF0000"/>
              </w:rPr>
            </w:pPr>
            <w:r w:rsidRPr="008B5201">
              <w:rPr>
                <w:rFonts w:ascii="Times New Roman" w:hAnsi="Times New Roman" w:cs="Times New Roman"/>
              </w:rPr>
              <w:t xml:space="preserve">Каникулярные </w:t>
            </w:r>
            <w:proofErr w:type="spellStart"/>
            <w:r w:rsidRPr="008B5201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8B5201">
              <w:rPr>
                <w:rFonts w:ascii="Times New Roman" w:hAnsi="Times New Roman" w:cs="Times New Roman"/>
              </w:rPr>
              <w:t xml:space="preserve"> школы, краткосрочные дополнительные общеразвивающие программы, ориентированные на профориентацию по специальностям, компетенциям и квалификациям УГС СПО и УГСН ВПО</w:t>
            </w:r>
          </w:p>
        </w:tc>
      </w:tr>
      <w:tr w:rsidR="000D24AB" w:rsidRPr="008B5201" w14:paraId="6A37754B" w14:textId="77777777" w:rsidTr="00446E9D">
        <w:tc>
          <w:tcPr>
            <w:tcW w:w="1843" w:type="dxa"/>
          </w:tcPr>
          <w:p w14:paraId="336DE720" w14:textId="7E544025" w:rsidR="000D24AB" w:rsidRPr="008B5201" w:rsidRDefault="000D24AB" w:rsidP="000D24AB">
            <w:pPr>
              <w:rPr>
                <w:rFonts w:ascii="Times New Roman" w:hAnsi="Times New Roman" w:cs="Times New Roman"/>
                <w:bCs/>
              </w:rPr>
            </w:pPr>
            <w:r w:rsidRPr="008B5201">
              <w:rPr>
                <w:rFonts w:ascii="Times New Roman" w:hAnsi="Times New Roman" w:cs="Times New Roman"/>
                <w:bCs/>
              </w:rPr>
              <w:t>Приоритетное направление</w:t>
            </w:r>
          </w:p>
        </w:tc>
        <w:tc>
          <w:tcPr>
            <w:tcW w:w="8505" w:type="dxa"/>
          </w:tcPr>
          <w:p w14:paraId="1A487EDC" w14:textId="5B541981" w:rsidR="000D24AB" w:rsidRPr="008B5201" w:rsidRDefault="00467DDE" w:rsidP="000D24AB">
            <w:pPr>
              <w:rPr>
                <w:rFonts w:ascii="Times New Roman" w:hAnsi="Times New Roman" w:cs="Times New Roman"/>
                <w:bCs/>
              </w:rPr>
            </w:pPr>
            <w:r w:rsidRPr="008B5201">
              <w:rPr>
                <w:rFonts w:ascii="Times New Roman" w:hAnsi="Times New Roman" w:cs="Times New Roman"/>
                <w:bCs/>
              </w:rPr>
              <w:t>Гуманитарные технологии: технологии самоопределения и профориентации, социального проектирования и др. (социально-гуманитарная направленность)</w:t>
            </w:r>
          </w:p>
        </w:tc>
      </w:tr>
      <w:tr w:rsidR="000D24AB" w:rsidRPr="008B5201" w14:paraId="246C6D37" w14:textId="77777777" w:rsidTr="00446E9D">
        <w:tc>
          <w:tcPr>
            <w:tcW w:w="1843" w:type="dxa"/>
          </w:tcPr>
          <w:p w14:paraId="7EDDB5A0" w14:textId="77777777" w:rsidR="000D24AB" w:rsidRPr="008B5201" w:rsidRDefault="000D24AB" w:rsidP="000D24AB">
            <w:pPr>
              <w:rPr>
                <w:rFonts w:ascii="Times New Roman" w:hAnsi="Times New Roman" w:cs="Times New Roman"/>
                <w:bCs/>
              </w:rPr>
            </w:pPr>
            <w:r w:rsidRPr="008B5201">
              <w:rPr>
                <w:rFonts w:ascii="Times New Roman" w:hAnsi="Times New Roman" w:cs="Times New Roman"/>
                <w:bCs/>
              </w:rPr>
              <w:t>Какая цель достигнута?</w:t>
            </w:r>
          </w:p>
          <w:p w14:paraId="6C9BA100" w14:textId="77777777" w:rsidR="000D24AB" w:rsidRPr="008B5201" w:rsidRDefault="000D24AB" w:rsidP="000D24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</w:tcPr>
          <w:p w14:paraId="0EB403B2" w14:textId="0746CE41" w:rsidR="000D24AB" w:rsidRPr="008B5201" w:rsidRDefault="000D24AB" w:rsidP="000D24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 xml:space="preserve">В результате прохождение курса у обучающихся </w:t>
            </w:r>
            <w:r w:rsidR="00467DDE" w:rsidRPr="008B5201">
              <w:rPr>
                <w:rFonts w:ascii="Times New Roman" w:hAnsi="Times New Roman" w:cs="Times New Roman"/>
              </w:rPr>
              <w:t>сформированы</w:t>
            </w:r>
            <w:r w:rsidRPr="008B5201">
              <w:rPr>
                <w:rFonts w:ascii="Times New Roman" w:hAnsi="Times New Roman" w:cs="Times New Roman"/>
              </w:rPr>
              <w:t>:</w:t>
            </w:r>
          </w:p>
          <w:p w14:paraId="2AFE74D2" w14:textId="77777777" w:rsidR="000D24AB" w:rsidRPr="008B5201" w:rsidRDefault="000D24AB" w:rsidP="000D24A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целостное понимание своего личностного потенциала: таланты, сильные стороны, интересы, мотивация, внутренние потребности и желания;</w:t>
            </w:r>
          </w:p>
          <w:p w14:paraId="7ED455C1" w14:textId="77777777" w:rsidR="000D24AB" w:rsidRPr="008B5201" w:rsidRDefault="000D24AB" w:rsidP="000D24A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 xml:space="preserve">картина современного рынка труда: тенденции, потребности, востребованные на рынке </w:t>
            </w:r>
            <w:r w:rsidRPr="008B5201">
              <w:rPr>
                <w:rFonts w:ascii="Times New Roman" w:hAnsi="Times New Roman" w:cs="Times New Roman"/>
                <w:lang w:val="en-US"/>
              </w:rPr>
              <w:t>soft</w:t>
            </w:r>
            <w:r w:rsidRPr="008B5201">
              <w:rPr>
                <w:rFonts w:ascii="Times New Roman" w:hAnsi="Times New Roman" w:cs="Times New Roman"/>
              </w:rPr>
              <w:t>&amp;</w:t>
            </w:r>
            <w:r w:rsidRPr="008B5201">
              <w:rPr>
                <w:rFonts w:ascii="Times New Roman" w:hAnsi="Times New Roman" w:cs="Times New Roman"/>
                <w:lang w:val="en-US"/>
              </w:rPr>
              <w:t>hard</w:t>
            </w:r>
            <w:r w:rsidRPr="008B5201">
              <w:rPr>
                <w:rFonts w:ascii="Times New Roman" w:hAnsi="Times New Roman" w:cs="Times New Roman"/>
              </w:rPr>
              <w:t xml:space="preserve"> </w:t>
            </w:r>
            <w:r w:rsidRPr="008B5201">
              <w:rPr>
                <w:rFonts w:ascii="Times New Roman" w:hAnsi="Times New Roman" w:cs="Times New Roman"/>
                <w:lang w:val="en-US"/>
              </w:rPr>
              <w:t>skills</w:t>
            </w:r>
            <w:r w:rsidRPr="008B5201">
              <w:rPr>
                <w:rFonts w:ascii="Times New Roman" w:hAnsi="Times New Roman" w:cs="Times New Roman"/>
              </w:rPr>
              <w:t>;</w:t>
            </w:r>
          </w:p>
          <w:p w14:paraId="297C6647" w14:textId="6C754D90" w:rsidR="000D24AB" w:rsidRPr="008B5201" w:rsidRDefault="000D24AB" w:rsidP="000D24A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дальнейший вектор построения профессионального пути, а также конкретные ближайшие шаги на пути профессионального самоопределения.</w:t>
            </w:r>
          </w:p>
        </w:tc>
      </w:tr>
      <w:tr w:rsidR="000D24AB" w:rsidRPr="008B5201" w14:paraId="4CE15384" w14:textId="77777777" w:rsidTr="00446E9D">
        <w:tc>
          <w:tcPr>
            <w:tcW w:w="1843" w:type="dxa"/>
          </w:tcPr>
          <w:p w14:paraId="48BE2AC6" w14:textId="77777777" w:rsidR="000D24AB" w:rsidRPr="008B5201" w:rsidRDefault="000D24AB" w:rsidP="000D24A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</w:rPr>
            </w:pPr>
            <w:r w:rsidRPr="008B5201">
              <w:rPr>
                <w:rFonts w:ascii="Times New Roman" w:hAnsi="Times New Roman" w:cs="Times New Roman"/>
                <w:bCs/>
              </w:rPr>
              <w:t>Какие задачи решены?</w:t>
            </w:r>
          </w:p>
          <w:p w14:paraId="6EA68C07" w14:textId="77777777" w:rsidR="000D24AB" w:rsidRPr="008B5201" w:rsidRDefault="000D24AB" w:rsidP="000D24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</w:tcPr>
          <w:p w14:paraId="005DA4BA" w14:textId="77777777" w:rsidR="000D24AB" w:rsidRPr="008B5201" w:rsidRDefault="000D24AB" w:rsidP="000D24A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B5201">
              <w:rPr>
                <w:rFonts w:ascii="Times New Roman" w:hAnsi="Times New Roman" w:cs="Times New Roman"/>
                <w:i/>
                <w:iCs/>
              </w:rPr>
              <w:t>Образовательные задачи:</w:t>
            </w:r>
          </w:p>
          <w:p w14:paraId="2385325D" w14:textId="3CE08A25" w:rsidR="000D24AB" w:rsidRPr="008B5201" w:rsidRDefault="00467DDE" w:rsidP="000D24AB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Ф</w:t>
            </w:r>
            <w:r w:rsidR="000D24AB" w:rsidRPr="008B5201">
              <w:rPr>
                <w:rFonts w:ascii="Times New Roman" w:hAnsi="Times New Roman" w:cs="Times New Roman"/>
              </w:rPr>
              <w:t xml:space="preserve">ормирование знаний о современном мире профессий, ведущих </w:t>
            </w:r>
            <w:r w:rsidR="00BC3C62">
              <w:rPr>
                <w:rFonts w:ascii="Times New Roman" w:hAnsi="Times New Roman" w:cs="Times New Roman"/>
              </w:rPr>
              <w:t>трендах</w:t>
            </w:r>
            <w:r w:rsidR="000D24AB" w:rsidRPr="008B5201">
              <w:rPr>
                <w:rFonts w:ascii="Times New Roman" w:hAnsi="Times New Roman" w:cs="Times New Roman"/>
              </w:rPr>
              <w:t xml:space="preserve"> в профессиональных сферах, требованиях к личности, а также о путях построения карьеры и продолжения образования и получения профессиональной подготовки</w:t>
            </w:r>
            <w:r w:rsidRPr="008B5201">
              <w:rPr>
                <w:rFonts w:ascii="Times New Roman" w:hAnsi="Times New Roman" w:cs="Times New Roman"/>
              </w:rPr>
              <w:t>.</w:t>
            </w:r>
          </w:p>
          <w:p w14:paraId="47E9EC80" w14:textId="2BDA4FA5" w:rsidR="000D24AB" w:rsidRPr="008B5201" w:rsidRDefault="00467DDE" w:rsidP="000D24AB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Формирование представления о резервных вариантах выбора на случай неудачи по основному варианту самоопре</w:t>
            </w:r>
            <w:r w:rsidR="000D24AB" w:rsidRPr="008B5201">
              <w:rPr>
                <w:rFonts w:ascii="Times New Roman" w:hAnsi="Times New Roman" w:cs="Times New Roman"/>
              </w:rPr>
              <w:t>деления</w:t>
            </w:r>
            <w:r w:rsidRPr="008B5201">
              <w:rPr>
                <w:rFonts w:ascii="Times New Roman" w:hAnsi="Times New Roman" w:cs="Times New Roman"/>
              </w:rPr>
              <w:t>.</w:t>
            </w:r>
          </w:p>
          <w:p w14:paraId="7422C875" w14:textId="192C3EAD" w:rsidR="000D24AB" w:rsidRPr="008B5201" w:rsidRDefault="00467DDE" w:rsidP="000D24AB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 xml:space="preserve">Формирование у </w:t>
            </w:r>
            <w:r w:rsidR="000D24AB" w:rsidRPr="008B5201">
              <w:rPr>
                <w:rFonts w:ascii="Times New Roman" w:hAnsi="Times New Roman" w:cs="Times New Roman"/>
              </w:rPr>
              <w:t>обучающихся умения разбираться в содержании профессиональной деятельности, анализировать свои возможности и способности, а также умения соотносить требования, предъявляемые профессией, с индивидуальными качествами</w:t>
            </w:r>
            <w:r w:rsidRPr="008B5201">
              <w:rPr>
                <w:rFonts w:ascii="Times New Roman" w:hAnsi="Times New Roman" w:cs="Times New Roman"/>
              </w:rPr>
              <w:t>.</w:t>
            </w:r>
          </w:p>
          <w:p w14:paraId="75712829" w14:textId="2455926A" w:rsidR="000D24AB" w:rsidRPr="008B5201" w:rsidRDefault="00467DDE" w:rsidP="000D24AB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Ф</w:t>
            </w:r>
            <w:r w:rsidR="000D24AB" w:rsidRPr="008B5201">
              <w:rPr>
                <w:rFonts w:ascii="Times New Roman" w:hAnsi="Times New Roman" w:cs="Times New Roman"/>
              </w:rPr>
              <w:t xml:space="preserve">ормирование </w:t>
            </w:r>
            <w:r w:rsidR="00BC3C62">
              <w:rPr>
                <w:rFonts w:ascii="Times New Roman" w:hAnsi="Times New Roman" w:cs="Times New Roman"/>
              </w:rPr>
              <w:t>индивидуального образовательного маршрута</w:t>
            </w:r>
            <w:r w:rsidR="000D24AB" w:rsidRPr="008B5201">
              <w:rPr>
                <w:rFonts w:ascii="Times New Roman" w:hAnsi="Times New Roman" w:cs="Times New Roman"/>
              </w:rPr>
              <w:t xml:space="preserve"> с учетом не только желаний и возможностей, но и потребностей рынка труда</w:t>
            </w:r>
            <w:r w:rsidRPr="008B5201">
              <w:rPr>
                <w:rFonts w:ascii="Times New Roman" w:hAnsi="Times New Roman" w:cs="Times New Roman"/>
              </w:rPr>
              <w:t>.</w:t>
            </w:r>
          </w:p>
          <w:p w14:paraId="111EB03F" w14:textId="0F235742" w:rsidR="000D24AB" w:rsidRPr="008B5201" w:rsidRDefault="00467DDE" w:rsidP="000D24AB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О</w:t>
            </w:r>
            <w:r w:rsidR="000D24AB" w:rsidRPr="008B5201">
              <w:rPr>
                <w:rFonts w:ascii="Times New Roman" w:hAnsi="Times New Roman" w:cs="Times New Roman"/>
              </w:rPr>
              <w:t>беспечение обучающихся средствами самопознания, развитие навыков и умений по целеполаганию и планированию в профессиональном самоопределении</w:t>
            </w:r>
            <w:r w:rsidRPr="008B5201">
              <w:rPr>
                <w:rFonts w:ascii="Times New Roman" w:hAnsi="Times New Roman" w:cs="Times New Roman"/>
              </w:rPr>
              <w:t>.</w:t>
            </w:r>
          </w:p>
          <w:p w14:paraId="615C2465" w14:textId="0AA43A80" w:rsidR="000D24AB" w:rsidRPr="008B5201" w:rsidRDefault="00467DDE" w:rsidP="000D24AB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Обеспечение доступности и современного качества услуг по сопровождению профессионального самоопределения.</w:t>
            </w:r>
          </w:p>
          <w:p w14:paraId="26ED29C8" w14:textId="77777777" w:rsidR="000D24AB" w:rsidRPr="008B5201" w:rsidRDefault="000D24AB" w:rsidP="000D24AB">
            <w:pPr>
              <w:tabs>
                <w:tab w:val="left" w:pos="993"/>
              </w:tabs>
              <w:ind w:left="426"/>
              <w:jc w:val="both"/>
              <w:rPr>
                <w:rFonts w:ascii="Times New Roman" w:hAnsi="Times New Roman" w:cs="Times New Roman"/>
              </w:rPr>
            </w:pPr>
          </w:p>
          <w:p w14:paraId="7368B77E" w14:textId="77777777" w:rsidR="000D24AB" w:rsidRPr="008B5201" w:rsidRDefault="000D24AB" w:rsidP="000D24A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B5201">
              <w:rPr>
                <w:rFonts w:ascii="Times New Roman" w:hAnsi="Times New Roman" w:cs="Times New Roman"/>
                <w:i/>
                <w:iCs/>
              </w:rPr>
              <w:t>Воспитательные задачи:</w:t>
            </w:r>
          </w:p>
          <w:p w14:paraId="135454D0" w14:textId="53831108" w:rsidR="000D24AB" w:rsidRPr="008B5201" w:rsidRDefault="00467DDE" w:rsidP="000D24A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А</w:t>
            </w:r>
            <w:r w:rsidR="000D24AB" w:rsidRPr="008B5201">
              <w:rPr>
                <w:rFonts w:ascii="Times New Roman" w:hAnsi="Times New Roman" w:cs="Times New Roman"/>
              </w:rPr>
              <w:t>ктивизация процесса п</w:t>
            </w:r>
            <w:r w:rsidRPr="008B5201">
              <w:rPr>
                <w:rFonts w:ascii="Times New Roman" w:hAnsi="Times New Roman" w:cs="Times New Roman"/>
              </w:rPr>
              <w:t>рофессионального самоопределения.</w:t>
            </w:r>
          </w:p>
          <w:p w14:paraId="254662BE" w14:textId="1A9B2B6E" w:rsidR="000D24AB" w:rsidRPr="008B5201" w:rsidRDefault="00467DDE" w:rsidP="000D24A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Пробуждение интереса обучающихся к проблеме самопознания.</w:t>
            </w:r>
          </w:p>
          <w:p w14:paraId="1846C8D3" w14:textId="42C48F8A" w:rsidR="000D24AB" w:rsidRPr="008B5201" w:rsidRDefault="00467DDE" w:rsidP="000D24A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Ф</w:t>
            </w:r>
            <w:r w:rsidR="000D24AB" w:rsidRPr="008B5201">
              <w:rPr>
                <w:rFonts w:ascii="Times New Roman" w:hAnsi="Times New Roman" w:cs="Times New Roman"/>
              </w:rPr>
              <w:t>ормирование представления о препятствиях, осложняющих достижение профессиональных целей, а также знание своих достоинств, способствующих реализации намеченных планов и перспектив</w:t>
            </w:r>
            <w:r w:rsidRPr="008B5201">
              <w:rPr>
                <w:rFonts w:ascii="Times New Roman" w:hAnsi="Times New Roman" w:cs="Times New Roman"/>
              </w:rPr>
              <w:t>.</w:t>
            </w:r>
          </w:p>
          <w:p w14:paraId="6E930A29" w14:textId="0A996E3D" w:rsidR="000D24AB" w:rsidRPr="008B5201" w:rsidRDefault="00467DDE" w:rsidP="000D24AB">
            <w:pPr>
              <w:pStyle w:val="a3"/>
              <w:numPr>
                <w:ilvl w:val="0"/>
                <w:numId w:val="28"/>
              </w:numPr>
              <w:tabs>
                <w:tab w:val="left" w:pos="709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Формирование понимания принятия ответственности за сделанный выбор для даль</w:t>
            </w:r>
            <w:r w:rsidR="000D24AB" w:rsidRPr="008B5201">
              <w:rPr>
                <w:rFonts w:ascii="Times New Roman" w:hAnsi="Times New Roman" w:cs="Times New Roman"/>
              </w:rPr>
              <w:t>нейшего развития навыков самооценки, самоконтроля и самопознания, а также значимости и важности изучения себя и своих особенностей для дальнейшего саморазвития</w:t>
            </w:r>
            <w:r w:rsidRPr="008B5201">
              <w:rPr>
                <w:rFonts w:ascii="Times New Roman" w:hAnsi="Times New Roman" w:cs="Times New Roman"/>
              </w:rPr>
              <w:t>.</w:t>
            </w:r>
          </w:p>
          <w:p w14:paraId="19F9B9FD" w14:textId="54D81D3C" w:rsidR="000D24AB" w:rsidRPr="008B5201" w:rsidRDefault="00467DDE" w:rsidP="000D24AB">
            <w:pPr>
              <w:pStyle w:val="a3"/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Формирование основ саморазвития, личностного роста путем создания актуального для подростков ин</w:t>
            </w:r>
            <w:r w:rsidR="000D24AB" w:rsidRPr="008B5201">
              <w:rPr>
                <w:rFonts w:ascii="Times New Roman" w:hAnsi="Times New Roman" w:cs="Times New Roman"/>
              </w:rPr>
              <w:t>формационно-профессионального поля</w:t>
            </w:r>
            <w:r w:rsidRPr="008B5201">
              <w:rPr>
                <w:rFonts w:ascii="Times New Roman" w:hAnsi="Times New Roman" w:cs="Times New Roman"/>
              </w:rPr>
              <w:t>.</w:t>
            </w:r>
          </w:p>
          <w:p w14:paraId="0656D977" w14:textId="4926DD75" w:rsidR="000D24AB" w:rsidRPr="008B5201" w:rsidRDefault="00467DDE" w:rsidP="000D24AB">
            <w:pPr>
              <w:pStyle w:val="a3"/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Формирование готов</w:t>
            </w:r>
            <w:r w:rsidRPr="008B5201">
              <w:rPr>
                <w:rFonts w:ascii="Times New Roman" w:hAnsi="Times New Roman" w:cs="Times New Roman"/>
              </w:rPr>
              <w:softHyphen/>
              <w:t>ности и умения противостоять различным внешним и внутренним воздей</w:t>
            </w:r>
            <w:r w:rsidRPr="008B5201">
              <w:rPr>
                <w:rFonts w:ascii="Times New Roman" w:hAnsi="Times New Roman" w:cs="Times New Roman"/>
              </w:rPr>
              <w:softHyphen/>
              <w:t xml:space="preserve">ствиям при принятии решения о </w:t>
            </w:r>
            <w:proofErr w:type="spellStart"/>
            <w:r w:rsidRPr="008B5201">
              <w:rPr>
                <w:rFonts w:ascii="Times New Roman" w:hAnsi="Times New Roman" w:cs="Times New Roman"/>
              </w:rPr>
              <w:t>профопределении</w:t>
            </w:r>
            <w:proofErr w:type="spellEnd"/>
            <w:r w:rsidRPr="008B5201">
              <w:rPr>
                <w:rFonts w:ascii="Times New Roman" w:hAnsi="Times New Roman" w:cs="Times New Roman"/>
              </w:rPr>
              <w:t xml:space="preserve"> и дальнейшем построении карьеры</w:t>
            </w:r>
            <w:r w:rsidR="000D24AB" w:rsidRPr="008B5201">
              <w:rPr>
                <w:rFonts w:ascii="Times New Roman" w:hAnsi="Times New Roman" w:cs="Times New Roman"/>
              </w:rPr>
              <w:t>.</w:t>
            </w:r>
          </w:p>
        </w:tc>
      </w:tr>
      <w:tr w:rsidR="000D24AB" w:rsidRPr="008B5201" w14:paraId="5F6DDCA2" w14:textId="77777777" w:rsidTr="00446E9D">
        <w:tc>
          <w:tcPr>
            <w:tcW w:w="1843" w:type="dxa"/>
          </w:tcPr>
          <w:p w14:paraId="7B4DCC03" w14:textId="373129E7" w:rsidR="000D24AB" w:rsidRPr="008B5201" w:rsidRDefault="000D24AB" w:rsidP="008B5201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8B5201">
              <w:rPr>
                <w:rFonts w:ascii="Times New Roman" w:hAnsi="Times New Roman" w:cs="Times New Roman"/>
                <w:bCs/>
              </w:rPr>
              <w:t>Какие дети по возрасту обучались?</w:t>
            </w:r>
          </w:p>
        </w:tc>
        <w:tc>
          <w:tcPr>
            <w:tcW w:w="8505" w:type="dxa"/>
          </w:tcPr>
          <w:p w14:paraId="54A3FAF7" w14:textId="77777777" w:rsidR="000D24AB" w:rsidRPr="008B5201" w:rsidRDefault="000D24AB" w:rsidP="000D24A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От 12 до 17 лет</w:t>
            </w:r>
          </w:p>
          <w:p w14:paraId="72987FDB" w14:textId="77777777" w:rsidR="000D24AB" w:rsidRPr="008B5201" w:rsidRDefault="000D24AB" w:rsidP="000D24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24AB" w:rsidRPr="008B5201" w14:paraId="438DE402" w14:textId="77777777" w:rsidTr="00446E9D">
        <w:tc>
          <w:tcPr>
            <w:tcW w:w="1843" w:type="dxa"/>
          </w:tcPr>
          <w:p w14:paraId="704AA415" w14:textId="77777777" w:rsidR="000D24AB" w:rsidRPr="008B5201" w:rsidRDefault="000D24AB" w:rsidP="000D24AB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8B5201">
              <w:rPr>
                <w:rFonts w:ascii="Times New Roman" w:hAnsi="Times New Roman" w:cs="Times New Roman"/>
                <w:bCs/>
              </w:rPr>
              <w:t>Какие категории обучающихся обучались?</w:t>
            </w:r>
          </w:p>
          <w:p w14:paraId="14B6183C" w14:textId="77777777" w:rsidR="000D24AB" w:rsidRPr="008B5201" w:rsidRDefault="000D24AB" w:rsidP="000D24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</w:tcPr>
          <w:p w14:paraId="54BAB792" w14:textId="4773BD61" w:rsidR="00BC3C62" w:rsidRDefault="00BC3C62" w:rsidP="00467DD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Дети, проживающие на территории города-курорта, </w:t>
            </w:r>
          </w:p>
          <w:p w14:paraId="28CC600F" w14:textId="01DEA05D" w:rsidR="000D24AB" w:rsidRPr="008B5201" w:rsidRDefault="000D24AB" w:rsidP="00467DD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5201">
              <w:rPr>
                <w:rFonts w:ascii="Times New Roman" w:hAnsi="Times New Roman" w:cs="Times New Roman"/>
              </w:rPr>
              <w:t xml:space="preserve">Программа реализуется на бюджетной основе за счёт средств муниципалитета города-курорта Сочи посредством системы </w:t>
            </w:r>
            <w:r w:rsidR="00467DDE" w:rsidRPr="008B5201">
              <w:rPr>
                <w:rFonts w:ascii="Times New Roman" w:hAnsi="Times New Roman" w:cs="Times New Roman"/>
              </w:rPr>
              <w:t>персонифицированного финансирования дополнительного образования детей (</w:t>
            </w:r>
            <w:r w:rsidRPr="008B5201">
              <w:rPr>
                <w:rFonts w:ascii="Times New Roman" w:hAnsi="Times New Roman" w:cs="Times New Roman"/>
              </w:rPr>
              <w:t>ПФДО</w:t>
            </w:r>
            <w:r w:rsidR="00467DDE" w:rsidRPr="008B5201">
              <w:rPr>
                <w:rFonts w:ascii="Times New Roman" w:hAnsi="Times New Roman" w:cs="Times New Roman"/>
              </w:rPr>
              <w:t>)</w:t>
            </w:r>
            <w:r w:rsidRPr="008B5201">
              <w:rPr>
                <w:rFonts w:ascii="Times New Roman" w:hAnsi="Times New Roman" w:cs="Times New Roman"/>
              </w:rPr>
              <w:t xml:space="preserve"> и предназначена для широкой аудитории</w:t>
            </w:r>
            <w:r w:rsidR="00467DDE" w:rsidRPr="008B5201">
              <w:rPr>
                <w:rFonts w:ascii="Times New Roman" w:hAnsi="Times New Roman" w:cs="Times New Roman"/>
              </w:rPr>
              <w:t xml:space="preserve"> обучающихся, в том числе для детей, находящихся в трудной жизненной ситуации (дети из малообеспеченных семей; дети, проживающие в отдаленных районах и сельской местности), а также для детей из многодетных семей</w:t>
            </w:r>
            <w:r w:rsidRPr="008B5201">
              <w:rPr>
                <w:rFonts w:ascii="Times New Roman" w:hAnsi="Times New Roman" w:cs="Times New Roman"/>
              </w:rPr>
              <w:t>.</w:t>
            </w:r>
          </w:p>
        </w:tc>
      </w:tr>
      <w:tr w:rsidR="000D24AB" w:rsidRPr="008B5201" w14:paraId="5A09F075" w14:textId="77777777" w:rsidTr="00446E9D">
        <w:tc>
          <w:tcPr>
            <w:tcW w:w="1843" w:type="dxa"/>
          </w:tcPr>
          <w:p w14:paraId="35710249" w14:textId="0B5115BA" w:rsidR="000D24AB" w:rsidRPr="008B5201" w:rsidRDefault="000D24AB" w:rsidP="000D24AB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8B5201">
              <w:rPr>
                <w:rFonts w:ascii="Times New Roman" w:hAnsi="Times New Roman" w:cs="Times New Roman"/>
                <w:bCs/>
              </w:rPr>
              <w:t>На какие научно-</w:t>
            </w:r>
            <w:r w:rsidRPr="008B5201">
              <w:rPr>
                <w:rFonts w:ascii="Times New Roman" w:hAnsi="Times New Roman" w:cs="Times New Roman"/>
                <w:bCs/>
              </w:rPr>
              <w:lastRenderedPageBreak/>
              <w:t>педагогические и методические подходы опирались?</w:t>
            </w:r>
          </w:p>
        </w:tc>
        <w:tc>
          <w:tcPr>
            <w:tcW w:w="8505" w:type="dxa"/>
          </w:tcPr>
          <w:p w14:paraId="4B717107" w14:textId="7DCED872" w:rsidR="000D24AB" w:rsidRPr="008B5201" w:rsidRDefault="000D24AB" w:rsidP="00BC3C62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lastRenderedPageBreak/>
              <w:t>В программе использован широкий спектр научно-педагогичес</w:t>
            </w:r>
            <w:r w:rsidR="00BC3C62">
              <w:rPr>
                <w:rFonts w:ascii="Times New Roman" w:hAnsi="Times New Roman" w:cs="Times New Roman"/>
              </w:rPr>
              <w:t xml:space="preserve">ких и методических разработок отечественных </w:t>
            </w:r>
            <w:r w:rsidR="00BC3C62" w:rsidRPr="00446E9D">
              <w:rPr>
                <w:rFonts w:ascii="Times New Roman" w:hAnsi="Times New Roman" w:cs="Times New Roman"/>
              </w:rPr>
              <w:t>авторов</w:t>
            </w:r>
            <w:r w:rsidRPr="00446E9D">
              <w:rPr>
                <w:rFonts w:ascii="Times New Roman" w:hAnsi="Times New Roman" w:cs="Times New Roman"/>
              </w:rPr>
              <w:t xml:space="preserve">: от основателей </w:t>
            </w:r>
            <w:r w:rsidRPr="008B5201">
              <w:rPr>
                <w:rFonts w:ascii="Times New Roman" w:hAnsi="Times New Roman" w:cs="Times New Roman"/>
              </w:rPr>
              <w:t xml:space="preserve">советского </w:t>
            </w:r>
            <w:proofErr w:type="spellStart"/>
            <w:r w:rsidRPr="008B5201"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 w:rsidRPr="008B5201">
              <w:rPr>
                <w:rFonts w:ascii="Times New Roman" w:hAnsi="Times New Roman" w:cs="Times New Roman"/>
              </w:rPr>
              <w:t xml:space="preserve"> </w:t>
            </w:r>
            <w:r w:rsidRPr="008B5201">
              <w:rPr>
                <w:rFonts w:ascii="Times New Roman" w:hAnsi="Times New Roman" w:cs="Times New Roman"/>
              </w:rPr>
              <w:lastRenderedPageBreak/>
              <w:t xml:space="preserve">направления до современных российских разработок (Е.А. Климов, Ю.В. </w:t>
            </w:r>
            <w:proofErr w:type="spellStart"/>
            <w:r w:rsidRPr="008B5201">
              <w:rPr>
                <w:rFonts w:ascii="Times New Roman" w:hAnsi="Times New Roman" w:cs="Times New Roman"/>
              </w:rPr>
              <w:t>Тюшев</w:t>
            </w:r>
            <w:proofErr w:type="spellEnd"/>
            <w:r w:rsidRPr="008B5201">
              <w:rPr>
                <w:rFonts w:ascii="Times New Roman" w:hAnsi="Times New Roman" w:cs="Times New Roman"/>
              </w:rPr>
              <w:t xml:space="preserve">, Г.В. </w:t>
            </w:r>
            <w:proofErr w:type="spellStart"/>
            <w:r w:rsidRPr="008B5201">
              <w:rPr>
                <w:rFonts w:ascii="Times New Roman" w:hAnsi="Times New Roman" w:cs="Times New Roman"/>
              </w:rPr>
              <w:t>Резапкина</w:t>
            </w:r>
            <w:proofErr w:type="spellEnd"/>
            <w:r w:rsidRPr="008B5201">
              <w:rPr>
                <w:rFonts w:ascii="Times New Roman" w:hAnsi="Times New Roman" w:cs="Times New Roman"/>
              </w:rPr>
              <w:t xml:space="preserve">, Н.С. </w:t>
            </w:r>
            <w:proofErr w:type="spellStart"/>
            <w:r w:rsidRPr="008B5201">
              <w:rPr>
                <w:rFonts w:ascii="Times New Roman" w:hAnsi="Times New Roman" w:cs="Times New Roman"/>
              </w:rPr>
              <w:t>Пряжников</w:t>
            </w:r>
            <w:proofErr w:type="spellEnd"/>
            <w:r w:rsidRPr="008B5201">
              <w:rPr>
                <w:rFonts w:ascii="Times New Roman" w:hAnsi="Times New Roman" w:cs="Times New Roman"/>
              </w:rPr>
              <w:t>), использованы труды зарубежных учёных и пси</w:t>
            </w:r>
            <w:r w:rsidR="00467DDE" w:rsidRPr="008B5201">
              <w:rPr>
                <w:rFonts w:ascii="Times New Roman" w:hAnsi="Times New Roman" w:cs="Times New Roman"/>
              </w:rPr>
              <w:t xml:space="preserve">хологов (Д. </w:t>
            </w:r>
            <w:proofErr w:type="spellStart"/>
            <w:r w:rsidR="00467DDE" w:rsidRPr="008B5201">
              <w:rPr>
                <w:rFonts w:ascii="Times New Roman" w:hAnsi="Times New Roman" w:cs="Times New Roman"/>
              </w:rPr>
              <w:t>Холланд</w:t>
            </w:r>
            <w:proofErr w:type="spellEnd"/>
            <w:r w:rsidR="00467DDE" w:rsidRPr="008B5201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467DDE" w:rsidRPr="008B5201">
              <w:rPr>
                <w:rFonts w:ascii="Times New Roman" w:hAnsi="Times New Roman" w:cs="Times New Roman"/>
              </w:rPr>
              <w:t>Кейрси</w:t>
            </w:r>
            <w:proofErr w:type="spellEnd"/>
            <w:r w:rsidR="00467DDE" w:rsidRPr="008B5201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467DDE" w:rsidRPr="008B5201">
              <w:rPr>
                <w:rFonts w:ascii="Times New Roman" w:hAnsi="Times New Roman" w:cs="Times New Roman"/>
              </w:rPr>
              <w:t>Ба</w:t>
            </w:r>
            <w:r w:rsidR="00F03E13" w:rsidRPr="008B5201">
              <w:rPr>
                <w:rFonts w:ascii="Times New Roman" w:hAnsi="Times New Roman" w:cs="Times New Roman"/>
              </w:rPr>
              <w:t>р</w:t>
            </w:r>
            <w:r w:rsidR="00467DDE" w:rsidRPr="008B5201">
              <w:rPr>
                <w:rFonts w:ascii="Times New Roman" w:hAnsi="Times New Roman" w:cs="Times New Roman"/>
              </w:rPr>
              <w:t>ретт</w:t>
            </w:r>
            <w:proofErr w:type="spellEnd"/>
            <w:r w:rsidRPr="008B5201">
              <w:rPr>
                <w:rFonts w:ascii="Times New Roman" w:hAnsi="Times New Roman" w:cs="Times New Roman"/>
              </w:rPr>
              <w:t xml:space="preserve">), а также применены принципы </w:t>
            </w:r>
            <w:proofErr w:type="spellStart"/>
            <w:r w:rsidRPr="008B5201">
              <w:rPr>
                <w:rFonts w:ascii="Times New Roman" w:hAnsi="Times New Roman" w:cs="Times New Roman"/>
              </w:rPr>
              <w:t>коучинга</w:t>
            </w:r>
            <w:proofErr w:type="spellEnd"/>
            <w:r w:rsidRPr="008B5201">
              <w:rPr>
                <w:rFonts w:ascii="Times New Roman" w:hAnsi="Times New Roman" w:cs="Times New Roman"/>
              </w:rPr>
              <w:t xml:space="preserve"> и карьерного консультирования.</w:t>
            </w:r>
          </w:p>
        </w:tc>
      </w:tr>
      <w:tr w:rsidR="000D24AB" w:rsidRPr="008B5201" w14:paraId="7C9DDE0E" w14:textId="77777777" w:rsidTr="00446E9D">
        <w:tc>
          <w:tcPr>
            <w:tcW w:w="1843" w:type="dxa"/>
          </w:tcPr>
          <w:p w14:paraId="2219CD3E" w14:textId="2C4E9065" w:rsidR="000D24AB" w:rsidRPr="008B5201" w:rsidRDefault="000D24AB" w:rsidP="000D24AB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8B5201">
              <w:rPr>
                <w:rFonts w:ascii="Times New Roman" w:hAnsi="Times New Roman" w:cs="Times New Roman"/>
                <w:bCs/>
              </w:rPr>
              <w:lastRenderedPageBreak/>
              <w:t>Какие нормы, традиции сохранялись?</w:t>
            </w:r>
          </w:p>
        </w:tc>
        <w:tc>
          <w:tcPr>
            <w:tcW w:w="8505" w:type="dxa"/>
          </w:tcPr>
          <w:p w14:paraId="427B191B" w14:textId="77777777" w:rsidR="000D24AB" w:rsidRPr="008B5201" w:rsidRDefault="000D24AB" w:rsidP="000D24A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 xml:space="preserve">Профориентация изначально была основана на принципе безусловного соблюдения права на свободный выбор профессии в соответствии со сложившимися интересами, склонностями, направленностью личности, а также с опорой на реальные и потенциальные ресурсы человека, его способности и таланты, личностные качества, состояние здоровья, особенности психофизиологического функционирования организма, компетентности определяющие профессиональную подготовку. </w:t>
            </w:r>
          </w:p>
          <w:p w14:paraId="0FB107ED" w14:textId="77777777" w:rsidR="000D24AB" w:rsidRDefault="000D24AB" w:rsidP="000D24A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 xml:space="preserve">Обозначенные нормы и традиции лежат в основе программы и </w:t>
            </w:r>
            <w:proofErr w:type="gramStart"/>
            <w:r w:rsidRPr="008B5201">
              <w:rPr>
                <w:rFonts w:ascii="Times New Roman" w:hAnsi="Times New Roman" w:cs="Times New Roman"/>
              </w:rPr>
              <w:t>неукоснительно соблюдаются</w:t>
            </w:r>
            <w:proofErr w:type="gramEnd"/>
            <w:r w:rsidRPr="008B5201">
              <w:rPr>
                <w:rFonts w:ascii="Times New Roman" w:hAnsi="Times New Roman" w:cs="Times New Roman"/>
              </w:rPr>
              <w:t xml:space="preserve"> </w:t>
            </w:r>
            <w:r w:rsidR="00467DDE" w:rsidRPr="008B5201">
              <w:rPr>
                <w:rFonts w:ascii="Times New Roman" w:hAnsi="Times New Roman" w:cs="Times New Roman"/>
              </w:rPr>
              <w:t xml:space="preserve">и сохраняются </w:t>
            </w:r>
            <w:r w:rsidRPr="008B5201">
              <w:rPr>
                <w:rFonts w:ascii="Times New Roman" w:hAnsi="Times New Roman" w:cs="Times New Roman"/>
              </w:rPr>
              <w:t>в процессе обучения.</w:t>
            </w:r>
          </w:p>
          <w:p w14:paraId="52E37F77" w14:textId="7FF4BF20" w:rsidR="00BC3C62" w:rsidRPr="008B5201" w:rsidRDefault="00BC3C62" w:rsidP="000D24A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24AB" w:rsidRPr="008B5201" w14:paraId="01269A18" w14:textId="77777777" w:rsidTr="00446E9D">
        <w:tc>
          <w:tcPr>
            <w:tcW w:w="1843" w:type="dxa"/>
          </w:tcPr>
          <w:p w14:paraId="69D31E67" w14:textId="55CF59E2" w:rsidR="000D24AB" w:rsidRPr="008B5201" w:rsidRDefault="000D24AB" w:rsidP="000D24AB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8B5201">
              <w:rPr>
                <w:rFonts w:ascii="Times New Roman" w:hAnsi="Times New Roman" w:cs="Times New Roman"/>
                <w:bCs/>
              </w:rPr>
              <w:t>В чём новизна подхода в преподавании ДООП?</w:t>
            </w:r>
          </w:p>
        </w:tc>
        <w:tc>
          <w:tcPr>
            <w:tcW w:w="8505" w:type="dxa"/>
          </w:tcPr>
          <w:p w14:paraId="168F90B7" w14:textId="77777777" w:rsidR="000D24AB" w:rsidRPr="008B5201" w:rsidRDefault="000D24AB" w:rsidP="00467DDE">
            <w:pPr>
              <w:pStyle w:val="a3"/>
              <w:numPr>
                <w:ilvl w:val="0"/>
                <w:numId w:val="13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5201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8B5201">
              <w:rPr>
                <w:rFonts w:ascii="Times New Roman" w:hAnsi="Times New Roman" w:cs="Times New Roman"/>
              </w:rPr>
              <w:t xml:space="preserve"> программа расширена введением дополнительных тем, весьма актуальных для современного поколения: целеполагание, планирование, тайм-менеджмент, повышение личностной самооценки. </w:t>
            </w:r>
          </w:p>
          <w:p w14:paraId="1CAF7F8B" w14:textId="77777777" w:rsidR="000D24AB" w:rsidRPr="008B5201" w:rsidRDefault="000D24AB" w:rsidP="00467DDE">
            <w:pPr>
              <w:pStyle w:val="a3"/>
              <w:numPr>
                <w:ilvl w:val="0"/>
                <w:numId w:val="13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 xml:space="preserve">В программе активно используются </w:t>
            </w:r>
            <w:proofErr w:type="spellStart"/>
            <w:r w:rsidRPr="008B5201">
              <w:rPr>
                <w:rFonts w:ascii="Times New Roman" w:hAnsi="Times New Roman" w:cs="Times New Roman"/>
              </w:rPr>
              <w:t>коучинговые</w:t>
            </w:r>
            <w:proofErr w:type="spellEnd"/>
            <w:r w:rsidRPr="008B5201">
              <w:rPr>
                <w:rFonts w:ascii="Times New Roman" w:hAnsi="Times New Roman" w:cs="Times New Roman"/>
              </w:rPr>
              <w:t xml:space="preserve"> принципы: </w:t>
            </w:r>
          </w:p>
          <w:p w14:paraId="13BCC0C7" w14:textId="77777777" w:rsidR="000D24AB" w:rsidRPr="008B5201" w:rsidRDefault="000D24AB" w:rsidP="00467DDE">
            <w:pPr>
              <w:pStyle w:val="a3"/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не существует «неправильных» людей, с тобой всё в порядке</w:t>
            </w:r>
          </w:p>
          <w:p w14:paraId="4B3C5E7F" w14:textId="77777777" w:rsidR="000D24AB" w:rsidRPr="008B5201" w:rsidRDefault="000D24AB" w:rsidP="00467DDE">
            <w:pPr>
              <w:pStyle w:val="a3"/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у тебя есть все ресурсы для реализации твоих идей и целей</w:t>
            </w:r>
          </w:p>
          <w:p w14:paraId="6601FD8F" w14:textId="77777777" w:rsidR="000D24AB" w:rsidRPr="008B5201" w:rsidRDefault="000D24AB" w:rsidP="00467DDE">
            <w:pPr>
              <w:pStyle w:val="a3"/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за каждым поведением и мыслью лежит позитивное намерение</w:t>
            </w:r>
          </w:p>
          <w:p w14:paraId="75694577" w14:textId="77777777" w:rsidR="000D24AB" w:rsidRPr="008B5201" w:rsidRDefault="000D24AB" w:rsidP="00467DDE">
            <w:pPr>
              <w:pStyle w:val="a3"/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люди постоянно меняются – это нормально</w:t>
            </w:r>
          </w:p>
          <w:p w14:paraId="629AE35C" w14:textId="77777777" w:rsidR="000D24AB" w:rsidRPr="008B5201" w:rsidRDefault="000D24AB" w:rsidP="00467DDE">
            <w:pPr>
              <w:pStyle w:val="a3"/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человек делает наилучший выбор из доступных для него возможностей</w:t>
            </w:r>
          </w:p>
          <w:p w14:paraId="63424A3B" w14:textId="1EC51EF3" w:rsidR="000D24AB" w:rsidRPr="008B5201" w:rsidRDefault="000D24AB" w:rsidP="00446E9D">
            <w:pPr>
              <w:pStyle w:val="a3"/>
              <w:numPr>
                <w:ilvl w:val="0"/>
                <w:numId w:val="13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 xml:space="preserve">В процессе обучения обучающимся не просто даётся теория об основах выбора профессии, талантах, тенденциях рынка труда и пр., но и воспитывается осознанный и самостоятельный подход к выбору профессии </w:t>
            </w:r>
            <w:r w:rsidR="00BC3C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24AB" w:rsidRPr="008B5201" w14:paraId="05B411BF" w14:textId="77777777" w:rsidTr="00446E9D">
        <w:tc>
          <w:tcPr>
            <w:tcW w:w="1843" w:type="dxa"/>
          </w:tcPr>
          <w:p w14:paraId="236685DE" w14:textId="2A5E4025" w:rsidR="000D24AB" w:rsidRPr="008B5201" w:rsidRDefault="000D24AB" w:rsidP="000D24AB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8B5201">
              <w:rPr>
                <w:rFonts w:ascii="Times New Roman" w:hAnsi="Times New Roman" w:cs="Times New Roman"/>
                <w:bCs/>
              </w:rPr>
              <w:t>Место и назначение образовательной практики в содержании и реализации вашей ДООП?</w:t>
            </w:r>
          </w:p>
        </w:tc>
        <w:tc>
          <w:tcPr>
            <w:tcW w:w="8505" w:type="dxa"/>
          </w:tcPr>
          <w:p w14:paraId="2F2A52B7" w14:textId="2181DEC5" w:rsidR="000D24AB" w:rsidRPr="008B5201" w:rsidRDefault="000D24AB" w:rsidP="00F03E13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  <w:shd w:val="clear" w:color="auto" w:fill="FFFFFF"/>
              </w:rPr>
              <w:t>Практические методы обучения в педагогике считаются наиболее эффективными, именно поэтому они составляют</w:t>
            </w:r>
            <w:r w:rsidRPr="008B5201">
              <w:rPr>
                <w:rFonts w:ascii="Times New Roman" w:hAnsi="Times New Roman" w:cs="Times New Roman"/>
              </w:rPr>
              <w:t xml:space="preserve"> основу программы: </w:t>
            </w:r>
            <w:r w:rsidRPr="008B5201">
              <w:rPr>
                <w:rFonts w:ascii="Times New Roman" w:hAnsi="Times New Roman" w:cs="Times New Roman"/>
                <w:shd w:val="clear" w:color="auto" w:fill="FFFFFF"/>
              </w:rPr>
              <w:t>упражнения, инсценировки, имитация реального опыта через игровую деятельность, познавательные игры. Применение практических методов способству</w:t>
            </w:r>
            <w:r w:rsidR="00F03E13" w:rsidRPr="008B5201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8B5201">
              <w:rPr>
                <w:rFonts w:ascii="Times New Roman" w:hAnsi="Times New Roman" w:cs="Times New Roman"/>
                <w:shd w:val="clear" w:color="auto" w:fill="FFFFFF"/>
              </w:rPr>
              <w:t>т более глубокому погружению обучающи</w:t>
            </w:r>
            <w:r w:rsidR="00F03E13" w:rsidRPr="008B5201">
              <w:rPr>
                <w:rFonts w:ascii="Times New Roman" w:hAnsi="Times New Roman" w:cs="Times New Roman"/>
                <w:shd w:val="clear" w:color="auto" w:fill="FFFFFF"/>
              </w:rPr>
              <w:t>хся в тематику программы и являе</w:t>
            </w:r>
            <w:r w:rsidRPr="008B5201">
              <w:rPr>
                <w:rFonts w:ascii="Times New Roman" w:hAnsi="Times New Roman" w:cs="Times New Roman"/>
                <w:shd w:val="clear" w:color="auto" w:fill="FFFFFF"/>
              </w:rPr>
              <w:t>тся эффективным средством стимуляции интереса к вопросу профессионального самоопределения.</w:t>
            </w:r>
          </w:p>
        </w:tc>
      </w:tr>
      <w:tr w:rsidR="000D24AB" w:rsidRPr="008B5201" w14:paraId="6F1F34C1" w14:textId="77777777" w:rsidTr="00446E9D">
        <w:tc>
          <w:tcPr>
            <w:tcW w:w="1843" w:type="dxa"/>
          </w:tcPr>
          <w:p w14:paraId="5E2C15C5" w14:textId="35D7241F" w:rsidR="000D24AB" w:rsidRPr="008B5201" w:rsidRDefault="000D24AB" w:rsidP="000D24AB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8B5201">
              <w:rPr>
                <w:rFonts w:ascii="Times New Roman" w:hAnsi="Times New Roman" w:cs="Times New Roman"/>
                <w:bCs/>
              </w:rPr>
              <w:t>В чём новизна методик, технологий обучения и воспитания?</w:t>
            </w:r>
          </w:p>
        </w:tc>
        <w:tc>
          <w:tcPr>
            <w:tcW w:w="8505" w:type="dxa"/>
          </w:tcPr>
          <w:p w14:paraId="6CFCE97C" w14:textId="71E2FBF3" w:rsidR="000D24AB" w:rsidRPr="008B5201" w:rsidRDefault="000D24AB" w:rsidP="00F03E13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Совмещение нескольких форм обучения: аудиторная</w:t>
            </w:r>
            <w:r w:rsidR="00F03E13" w:rsidRPr="008B5201">
              <w:rPr>
                <w:rFonts w:ascii="Times New Roman" w:hAnsi="Times New Roman" w:cs="Times New Roman"/>
              </w:rPr>
              <w:t xml:space="preserve"> и</w:t>
            </w:r>
            <w:r w:rsidRPr="008B5201">
              <w:rPr>
                <w:rFonts w:ascii="Times New Roman" w:hAnsi="Times New Roman" w:cs="Times New Roman"/>
              </w:rPr>
              <w:t xml:space="preserve"> с использованием дистанционных технологий (</w:t>
            </w:r>
            <w:proofErr w:type="spellStart"/>
            <w:r w:rsidRPr="008B5201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8B52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5201">
              <w:rPr>
                <w:rFonts w:ascii="Times New Roman" w:hAnsi="Times New Roman" w:cs="Times New Roman"/>
              </w:rPr>
              <w:t>скринкасты</w:t>
            </w:r>
            <w:proofErr w:type="spellEnd"/>
            <w:r w:rsidRPr="008B5201">
              <w:rPr>
                <w:rFonts w:ascii="Times New Roman" w:hAnsi="Times New Roman" w:cs="Times New Roman"/>
              </w:rPr>
              <w:t xml:space="preserve"> для помощи в освоении материала).</w:t>
            </w:r>
          </w:p>
          <w:p w14:paraId="5A44FD3F" w14:textId="77777777" w:rsidR="000D24AB" w:rsidRDefault="000D24AB" w:rsidP="00F03E13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Использование современных технологий: электронные тесты, электронные тетради для занесения результатов обучающимися, что позволяет педагогу в реальном времени проверить или уточнить результат работы обучающегося.</w:t>
            </w:r>
          </w:p>
          <w:p w14:paraId="5C4C1DC7" w14:textId="7D12FB3D" w:rsidR="00446E9D" w:rsidRPr="008B5201" w:rsidRDefault="00446E9D" w:rsidP="00F03E13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 w:rsidRPr="00446E9D">
              <w:rPr>
                <w:rFonts w:ascii="Times New Roman" w:hAnsi="Times New Roman" w:cs="Times New Roman"/>
              </w:rPr>
              <w:t xml:space="preserve">Использование цифрового инструментария школьника, в том числе </w:t>
            </w:r>
            <w:r w:rsidRPr="00446E9D">
              <w:rPr>
                <w:rFonts w:ascii="Times New Roman" w:hAnsi="Times New Roman" w:cs="Times New Roman"/>
              </w:rPr>
              <w:t xml:space="preserve">и в </w:t>
            </w:r>
            <w:r w:rsidRPr="00446E9D">
              <w:rPr>
                <w:rFonts w:ascii="Times New Roman" w:hAnsi="Times New Roman" w:cs="Times New Roman"/>
              </w:rPr>
              <w:t>разработанной электронной тетради</w:t>
            </w:r>
            <w:r w:rsidRPr="00446E9D">
              <w:rPr>
                <w:rFonts w:ascii="Times New Roman" w:hAnsi="Times New Roman" w:cs="Times New Roman"/>
              </w:rPr>
              <w:t>.</w:t>
            </w:r>
          </w:p>
        </w:tc>
      </w:tr>
      <w:tr w:rsidR="000D24AB" w:rsidRPr="008B5201" w14:paraId="5A16683C" w14:textId="77777777" w:rsidTr="00446E9D">
        <w:tc>
          <w:tcPr>
            <w:tcW w:w="1843" w:type="dxa"/>
          </w:tcPr>
          <w:p w14:paraId="56E94424" w14:textId="366EEE99" w:rsidR="000D24AB" w:rsidRPr="008B5201" w:rsidRDefault="000D24AB" w:rsidP="000D24A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</w:rPr>
            </w:pPr>
            <w:r w:rsidRPr="008B5201">
              <w:rPr>
                <w:rFonts w:ascii="Times New Roman" w:hAnsi="Times New Roman" w:cs="Times New Roman"/>
                <w:bCs/>
              </w:rPr>
              <w:t>Какие образовательные результаты достигнуты обучающимися?</w:t>
            </w:r>
          </w:p>
        </w:tc>
        <w:tc>
          <w:tcPr>
            <w:tcW w:w="8505" w:type="dxa"/>
          </w:tcPr>
          <w:p w14:paraId="6D157431" w14:textId="4C099583" w:rsidR="00BC3C62" w:rsidRPr="00446E9D" w:rsidRDefault="00446E9D" w:rsidP="00BC3C62">
            <w:pPr>
              <w:pStyle w:val="a3"/>
              <w:tabs>
                <w:tab w:val="left" w:pos="319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</w:rPr>
            </w:pPr>
            <w:r w:rsidRPr="00446E9D">
              <w:rPr>
                <w:rFonts w:ascii="Times New Roman" w:hAnsi="Times New Roman" w:cs="Times New Roman"/>
              </w:rPr>
              <w:t>Обучающиеся:</w:t>
            </w:r>
          </w:p>
          <w:p w14:paraId="1E80CE73" w14:textId="68445AFB" w:rsidR="000D24AB" w:rsidRPr="008B5201" w:rsidRDefault="00446E9D" w:rsidP="00F03E13">
            <w:pPr>
              <w:pStyle w:val="a3"/>
              <w:numPr>
                <w:ilvl w:val="0"/>
                <w:numId w:val="16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Узнали о</w:t>
            </w:r>
            <w:r w:rsidR="000D24AB" w:rsidRPr="008B5201">
              <w:rPr>
                <w:rFonts w:ascii="Times New Roman" w:hAnsi="Times New Roman" w:cs="Times New Roman"/>
              </w:rPr>
              <w:t xml:space="preserve"> своих инди</w:t>
            </w:r>
            <w:r>
              <w:rPr>
                <w:rFonts w:ascii="Times New Roman" w:hAnsi="Times New Roman" w:cs="Times New Roman"/>
              </w:rPr>
              <w:t>видуально-личностных особенностях</w:t>
            </w:r>
            <w:r w:rsidR="000D24AB" w:rsidRPr="008B5201">
              <w:rPr>
                <w:rFonts w:ascii="Times New Roman" w:hAnsi="Times New Roman" w:cs="Times New Roman"/>
              </w:rPr>
              <w:t>.</w:t>
            </w:r>
          </w:p>
          <w:p w14:paraId="4E7CD643" w14:textId="51E703DA" w:rsidR="000D24AB" w:rsidRPr="008B5201" w:rsidRDefault="00446E9D" w:rsidP="00F03E13">
            <w:pPr>
              <w:pStyle w:val="a3"/>
              <w:numPr>
                <w:ilvl w:val="0"/>
                <w:numId w:val="16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Освоили основные траектории</w:t>
            </w:r>
            <w:r w:rsidR="000D24AB" w:rsidRPr="008B5201">
              <w:rPr>
                <w:rFonts w:ascii="Times New Roman" w:hAnsi="Times New Roman" w:cs="Times New Roman"/>
              </w:rPr>
              <w:t xml:space="preserve"> и опорны</w:t>
            </w:r>
            <w:r>
              <w:rPr>
                <w:rFonts w:ascii="Times New Roman" w:hAnsi="Times New Roman" w:cs="Times New Roman"/>
              </w:rPr>
              <w:t>е</w:t>
            </w:r>
            <w:r w:rsidR="000D24AB" w:rsidRPr="008B5201">
              <w:rPr>
                <w:rFonts w:ascii="Times New Roman" w:hAnsi="Times New Roman" w:cs="Times New Roman"/>
              </w:rPr>
              <w:t xml:space="preserve"> точ</w:t>
            </w:r>
            <w:r>
              <w:rPr>
                <w:rFonts w:ascii="Times New Roman" w:hAnsi="Times New Roman" w:cs="Times New Roman"/>
              </w:rPr>
              <w:t>ки</w:t>
            </w:r>
            <w:r w:rsidR="000D24AB" w:rsidRPr="008B5201">
              <w:rPr>
                <w:rFonts w:ascii="Times New Roman" w:hAnsi="Times New Roman" w:cs="Times New Roman"/>
              </w:rPr>
              <w:t xml:space="preserve"> при выборе профессии.</w:t>
            </w:r>
          </w:p>
          <w:p w14:paraId="2634A2EE" w14:textId="41B883BF" w:rsidR="000D24AB" w:rsidRPr="008B5201" w:rsidRDefault="00446E9D" w:rsidP="00F03E13">
            <w:pPr>
              <w:pStyle w:val="a3"/>
              <w:numPr>
                <w:ilvl w:val="0"/>
                <w:numId w:val="16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Узнали о</w:t>
            </w:r>
            <w:r w:rsidR="000D24AB" w:rsidRPr="008B5201">
              <w:rPr>
                <w:rFonts w:ascii="Times New Roman" w:hAnsi="Times New Roman" w:cs="Times New Roman"/>
              </w:rPr>
              <w:t xml:space="preserve"> профессионально важных качеств</w:t>
            </w:r>
            <w:r>
              <w:rPr>
                <w:rFonts w:ascii="Times New Roman" w:hAnsi="Times New Roman" w:cs="Times New Roman"/>
              </w:rPr>
              <w:t>ах</w:t>
            </w:r>
            <w:r w:rsidR="000D24AB" w:rsidRPr="008B5201">
              <w:rPr>
                <w:rFonts w:ascii="Times New Roman" w:hAnsi="Times New Roman" w:cs="Times New Roman"/>
              </w:rPr>
              <w:t>, востребованных на современном рынке труда.</w:t>
            </w:r>
          </w:p>
          <w:p w14:paraId="4C5B4F17" w14:textId="1CB59E0C" w:rsidR="000D24AB" w:rsidRPr="008B5201" w:rsidRDefault="00446E9D" w:rsidP="00F03E13">
            <w:pPr>
              <w:pStyle w:val="a3"/>
              <w:numPr>
                <w:ilvl w:val="0"/>
                <w:numId w:val="16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Овладели</w:t>
            </w:r>
            <w:r w:rsidR="000D24AB" w:rsidRPr="008B5201">
              <w:rPr>
                <w:rFonts w:ascii="Times New Roman" w:hAnsi="Times New Roman" w:cs="Times New Roman"/>
              </w:rPr>
              <w:t xml:space="preserve"> информацией в области ведущих тенденций и направлений современного рынка труда.</w:t>
            </w:r>
          </w:p>
          <w:p w14:paraId="65F5FBE5" w14:textId="64221A4F" w:rsidR="000D24AB" w:rsidRPr="008B5201" w:rsidRDefault="000D24AB" w:rsidP="00F03E13">
            <w:pPr>
              <w:pStyle w:val="a3"/>
              <w:numPr>
                <w:ilvl w:val="0"/>
                <w:numId w:val="16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Расшир</w:t>
            </w:r>
            <w:r w:rsidR="00446E9D">
              <w:rPr>
                <w:rFonts w:ascii="Times New Roman" w:hAnsi="Times New Roman" w:cs="Times New Roman"/>
              </w:rPr>
              <w:t>или</w:t>
            </w:r>
            <w:r w:rsidRPr="008B5201">
              <w:rPr>
                <w:rFonts w:ascii="Times New Roman" w:hAnsi="Times New Roman" w:cs="Times New Roman"/>
              </w:rPr>
              <w:t xml:space="preserve"> традиционно</w:t>
            </w:r>
            <w:r w:rsidR="00446E9D">
              <w:rPr>
                <w:rFonts w:ascii="Times New Roman" w:hAnsi="Times New Roman" w:cs="Times New Roman"/>
              </w:rPr>
              <w:t>е</w:t>
            </w:r>
            <w:r w:rsidRPr="008B5201">
              <w:rPr>
                <w:rFonts w:ascii="Times New Roman" w:hAnsi="Times New Roman" w:cs="Times New Roman"/>
              </w:rPr>
              <w:t xml:space="preserve"> понимани</w:t>
            </w:r>
            <w:r w:rsidR="00446E9D">
              <w:rPr>
                <w:rFonts w:ascii="Times New Roman" w:hAnsi="Times New Roman" w:cs="Times New Roman"/>
              </w:rPr>
              <w:t>е</w:t>
            </w:r>
            <w:r w:rsidRPr="008B5201">
              <w:rPr>
                <w:rFonts w:ascii="Times New Roman" w:hAnsi="Times New Roman" w:cs="Times New Roman"/>
              </w:rPr>
              <w:t xml:space="preserve"> термина «карьера».</w:t>
            </w:r>
          </w:p>
          <w:p w14:paraId="4DE80BB8" w14:textId="05BF9692" w:rsidR="000D24AB" w:rsidRPr="008B5201" w:rsidRDefault="00446E9D" w:rsidP="00446E9D">
            <w:pPr>
              <w:pStyle w:val="a3"/>
              <w:numPr>
                <w:ilvl w:val="0"/>
                <w:numId w:val="16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Узнали о</w:t>
            </w:r>
            <w:r w:rsidR="000D24AB" w:rsidRPr="008B5201">
              <w:rPr>
                <w:rFonts w:ascii="Times New Roman" w:hAnsi="Times New Roman" w:cs="Times New Roman"/>
              </w:rPr>
              <w:t xml:space="preserve"> возможных карьерных стратегий для определения образовательного пути после окончания школы.</w:t>
            </w:r>
          </w:p>
        </w:tc>
      </w:tr>
      <w:tr w:rsidR="000D24AB" w:rsidRPr="008B5201" w14:paraId="186D7726" w14:textId="77777777" w:rsidTr="00446E9D">
        <w:tc>
          <w:tcPr>
            <w:tcW w:w="1843" w:type="dxa"/>
          </w:tcPr>
          <w:p w14:paraId="1F232B4F" w14:textId="18C87F35" w:rsidR="000D24AB" w:rsidRPr="008B5201" w:rsidRDefault="000D24AB" w:rsidP="000D24AB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8B5201">
              <w:rPr>
                <w:rFonts w:ascii="Times New Roman" w:hAnsi="Times New Roman" w:cs="Times New Roman"/>
                <w:bCs/>
              </w:rPr>
              <w:t>Какие ресурсы помогли?</w:t>
            </w:r>
          </w:p>
        </w:tc>
        <w:tc>
          <w:tcPr>
            <w:tcW w:w="8505" w:type="dxa"/>
          </w:tcPr>
          <w:p w14:paraId="53219DF4" w14:textId="667DDD75" w:rsidR="00F03E13" w:rsidRDefault="00F03E13" w:rsidP="00F03E13">
            <w:pPr>
              <w:pStyle w:val="a3"/>
              <w:numPr>
                <w:ilvl w:val="0"/>
                <w:numId w:val="29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Информационные (автоматизированная информационная система «Навигатор»).</w:t>
            </w:r>
          </w:p>
          <w:p w14:paraId="42CFFC6E" w14:textId="77777777" w:rsidR="00BC3C62" w:rsidRPr="008B5201" w:rsidRDefault="00BC3C62" w:rsidP="00BC3C62">
            <w:pPr>
              <w:pStyle w:val="a3"/>
              <w:numPr>
                <w:ilvl w:val="0"/>
                <w:numId w:val="29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Материально-технические (оборудованный компьютерный класс для занятий).</w:t>
            </w:r>
          </w:p>
          <w:p w14:paraId="23413A7C" w14:textId="50ED84CA" w:rsidR="00F03E13" w:rsidRPr="008B5201" w:rsidRDefault="00F03E13" w:rsidP="00F03E13">
            <w:pPr>
              <w:pStyle w:val="a3"/>
              <w:numPr>
                <w:ilvl w:val="0"/>
                <w:numId w:val="29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Кадровые (квалифицированный педагог-</w:t>
            </w:r>
            <w:proofErr w:type="spellStart"/>
            <w:r w:rsidRPr="008B5201">
              <w:rPr>
                <w:rFonts w:ascii="Times New Roman" w:hAnsi="Times New Roman" w:cs="Times New Roman"/>
              </w:rPr>
              <w:t>профориентолог</w:t>
            </w:r>
            <w:proofErr w:type="spellEnd"/>
            <w:r w:rsidRPr="008B5201">
              <w:rPr>
                <w:rFonts w:ascii="Times New Roman" w:hAnsi="Times New Roman" w:cs="Times New Roman"/>
              </w:rPr>
              <w:t>, носители профессий</w:t>
            </w:r>
            <w:r w:rsidR="00BC3C62">
              <w:rPr>
                <w:rFonts w:ascii="Times New Roman" w:hAnsi="Times New Roman" w:cs="Times New Roman"/>
              </w:rPr>
              <w:t>, сетевое взаимодействие с предприятиями города-курорта</w:t>
            </w:r>
            <w:r w:rsidRPr="008B5201">
              <w:rPr>
                <w:rFonts w:ascii="Times New Roman" w:hAnsi="Times New Roman" w:cs="Times New Roman"/>
              </w:rPr>
              <w:t>).</w:t>
            </w:r>
          </w:p>
        </w:tc>
      </w:tr>
      <w:tr w:rsidR="000D24AB" w:rsidRPr="008B5201" w14:paraId="3A4CBB87" w14:textId="77777777" w:rsidTr="00446E9D">
        <w:tc>
          <w:tcPr>
            <w:tcW w:w="1843" w:type="dxa"/>
          </w:tcPr>
          <w:p w14:paraId="5AD49D6D" w14:textId="2D094506" w:rsidR="000D24AB" w:rsidRPr="008B5201" w:rsidRDefault="000D24AB" w:rsidP="000D24AB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8B5201">
              <w:rPr>
                <w:rFonts w:ascii="Times New Roman" w:hAnsi="Times New Roman" w:cs="Times New Roman"/>
                <w:bCs/>
              </w:rPr>
              <w:t>В чём результат образовательной практики?</w:t>
            </w:r>
          </w:p>
        </w:tc>
        <w:tc>
          <w:tcPr>
            <w:tcW w:w="8505" w:type="dxa"/>
          </w:tcPr>
          <w:p w14:paraId="1C30B080" w14:textId="77777777" w:rsidR="000D24AB" w:rsidRPr="008B5201" w:rsidRDefault="000D24AB" w:rsidP="00F03E13">
            <w:pPr>
              <w:pStyle w:val="a3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Составлены портреты личности и будущей профессии.</w:t>
            </w:r>
          </w:p>
          <w:p w14:paraId="12EFDFEA" w14:textId="77777777" w:rsidR="000D24AB" w:rsidRPr="008B5201" w:rsidRDefault="000D24AB" w:rsidP="00F03E13">
            <w:pPr>
              <w:pStyle w:val="a3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Обучающиеся ознакомлены с описанием более 70 профессий не только в теории, но и в рамках программы на практике пообщались с носителями профессий и побывали на предприятиях города, получив тем самым представление о специальностях, востребованных в городе текущего проживания.</w:t>
            </w:r>
          </w:p>
          <w:p w14:paraId="176DDD71" w14:textId="77777777" w:rsidR="000D24AB" w:rsidRPr="008B5201" w:rsidRDefault="000D24AB" w:rsidP="00F03E13">
            <w:pPr>
              <w:pStyle w:val="a3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 xml:space="preserve">Проработан на практике вопрос формулировки и достижения целей (работа по системе </w:t>
            </w:r>
            <w:r w:rsidRPr="008B5201">
              <w:rPr>
                <w:rFonts w:ascii="Times New Roman" w:hAnsi="Times New Roman" w:cs="Times New Roman"/>
                <w:lang w:val="en-US"/>
              </w:rPr>
              <w:t>SMART</w:t>
            </w:r>
            <w:r w:rsidRPr="008B5201">
              <w:rPr>
                <w:rFonts w:ascii="Times New Roman" w:hAnsi="Times New Roman" w:cs="Times New Roman"/>
              </w:rPr>
              <w:t>, игра по преодолению жизненных препятствий).</w:t>
            </w:r>
          </w:p>
          <w:p w14:paraId="6CD4EBD3" w14:textId="77777777" w:rsidR="000D24AB" w:rsidRPr="008B5201" w:rsidRDefault="000D24AB" w:rsidP="00F03E13">
            <w:pPr>
              <w:pStyle w:val="a3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lastRenderedPageBreak/>
              <w:t>Сформировано умение донесения своей позиции, в том числе аргументов в защиту своего профессионального выбора (оформление своей мысли в устной и письменной форме).</w:t>
            </w:r>
          </w:p>
          <w:p w14:paraId="3F67EB33" w14:textId="77777777" w:rsidR="000D24AB" w:rsidRPr="008B5201" w:rsidRDefault="000D24AB" w:rsidP="00F03E13">
            <w:pPr>
              <w:pStyle w:val="a3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В рамках учебной группы сформировано умение договариваться и обсуждать правила общения в социуме.</w:t>
            </w:r>
          </w:p>
          <w:p w14:paraId="29A85835" w14:textId="6D9630AE" w:rsidR="000D24AB" w:rsidRPr="008B5201" w:rsidRDefault="000D24AB" w:rsidP="00F03E13">
            <w:pPr>
              <w:pStyle w:val="a3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Сформировано умение и готов</w:t>
            </w:r>
            <w:r w:rsidRPr="008B5201">
              <w:rPr>
                <w:rFonts w:ascii="Times New Roman" w:hAnsi="Times New Roman" w:cs="Times New Roman"/>
              </w:rPr>
              <w:softHyphen/>
              <w:t>ность противостоять различным внешним и внутренним воздей</w:t>
            </w:r>
            <w:r w:rsidRPr="008B5201">
              <w:rPr>
                <w:rFonts w:ascii="Times New Roman" w:hAnsi="Times New Roman" w:cs="Times New Roman"/>
              </w:rPr>
              <w:softHyphen/>
              <w:t xml:space="preserve">ствиям при принятии решения в вопросах </w:t>
            </w:r>
            <w:proofErr w:type="spellStart"/>
            <w:r w:rsidRPr="008B5201">
              <w:rPr>
                <w:rFonts w:ascii="Times New Roman" w:hAnsi="Times New Roman" w:cs="Times New Roman"/>
              </w:rPr>
              <w:t>профопределения</w:t>
            </w:r>
            <w:proofErr w:type="spellEnd"/>
            <w:r w:rsidRPr="008B5201">
              <w:rPr>
                <w:rFonts w:ascii="Times New Roman" w:hAnsi="Times New Roman" w:cs="Times New Roman"/>
              </w:rPr>
              <w:t xml:space="preserve"> и дальнейшего построения карьеры.</w:t>
            </w:r>
          </w:p>
        </w:tc>
      </w:tr>
      <w:tr w:rsidR="000D24AB" w:rsidRPr="008B5201" w14:paraId="1714341C" w14:textId="77777777" w:rsidTr="00446E9D">
        <w:tc>
          <w:tcPr>
            <w:tcW w:w="1843" w:type="dxa"/>
          </w:tcPr>
          <w:p w14:paraId="7711CF07" w14:textId="7AFB25D3" w:rsidR="000D24AB" w:rsidRPr="008B5201" w:rsidRDefault="000D24AB" w:rsidP="000D24AB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8B5201">
              <w:rPr>
                <w:rFonts w:ascii="Times New Roman" w:hAnsi="Times New Roman" w:cs="Times New Roman"/>
                <w:bCs/>
              </w:rPr>
              <w:lastRenderedPageBreak/>
              <w:t>В чём воспитательный эффект образовательной практики?</w:t>
            </w:r>
          </w:p>
        </w:tc>
        <w:tc>
          <w:tcPr>
            <w:tcW w:w="8505" w:type="dxa"/>
          </w:tcPr>
          <w:p w14:paraId="093D9F34" w14:textId="77777777" w:rsidR="000D24AB" w:rsidRPr="008B5201" w:rsidRDefault="000D24AB" w:rsidP="00F03E13">
            <w:pPr>
              <w:pStyle w:val="a3"/>
              <w:numPr>
                <w:ilvl w:val="0"/>
                <w:numId w:val="18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Пробуждение интереса обучающегося к проблеме самопознания.</w:t>
            </w:r>
          </w:p>
          <w:p w14:paraId="1C113D2C" w14:textId="77777777" w:rsidR="000D24AB" w:rsidRPr="008B5201" w:rsidRDefault="000D24AB" w:rsidP="00F03E13">
            <w:pPr>
              <w:pStyle w:val="a3"/>
              <w:numPr>
                <w:ilvl w:val="0"/>
                <w:numId w:val="18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Осознание важности профессионального выбора.</w:t>
            </w:r>
          </w:p>
          <w:p w14:paraId="5C648C10" w14:textId="77777777" w:rsidR="000D24AB" w:rsidRPr="008B5201" w:rsidRDefault="000D24AB" w:rsidP="00F03E13">
            <w:pPr>
              <w:pStyle w:val="a3"/>
              <w:numPr>
                <w:ilvl w:val="0"/>
                <w:numId w:val="18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Формирование понимания принятия ответственности за сделанный выбор для дальнейшего развития навыков самооценки, самоконтроля и самопознания, а также значимости и важности изучения себя и своих особенностей для дальнейшего саморазвития.</w:t>
            </w:r>
          </w:p>
          <w:p w14:paraId="014033E9" w14:textId="10914121" w:rsidR="000D24AB" w:rsidRPr="008B5201" w:rsidRDefault="000D24AB" w:rsidP="00F03E13">
            <w:pPr>
              <w:pStyle w:val="a3"/>
              <w:numPr>
                <w:ilvl w:val="0"/>
                <w:numId w:val="18"/>
              </w:numPr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Осознание ценности и важности применения разных подходов в вопросе профессионального самоопределения: баланс между личностным в</w:t>
            </w:r>
            <w:r w:rsidRPr="008B5201">
              <w:rPr>
                <w:rFonts w:ascii="Times New Roman" w:hAnsi="Times New Roman" w:cs="Times New Roman"/>
                <w:bCs/>
              </w:rPr>
              <w:t>и</w:t>
            </w:r>
            <w:r w:rsidRPr="008B5201">
              <w:rPr>
                <w:rFonts w:ascii="Times New Roman" w:hAnsi="Times New Roman" w:cs="Times New Roman"/>
              </w:rPr>
              <w:t>дением и сторонним мнением, оптимальное соотношение между логическим, творческим и эмпирическим принципами выбора.</w:t>
            </w:r>
          </w:p>
        </w:tc>
      </w:tr>
      <w:tr w:rsidR="000D24AB" w:rsidRPr="008B5201" w14:paraId="7B143EFD" w14:textId="77777777" w:rsidTr="00446E9D">
        <w:tc>
          <w:tcPr>
            <w:tcW w:w="1843" w:type="dxa"/>
          </w:tcPr>
          <w:p w14:paraId="2B2FC24E" w14:textId="178C1B39" w:rsidR="000D24AB" w:rsidRPr="008B5201" w:rsidRDefault="000D24AB" w:rsidP="000D24AB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8B5201">
              <w:rPr>
                <w:rFonts w:ascii="Times New Roman" w:hAnsi="Times New Roman" w:cs="Times New Roman"/>
                <w:bCs/>
              </w:rPr>
              <w:t>Есть ли методический результат в виде публикаций?</w:t>
            </w:r>
          </w:p>
        </w:tc>
        <w:tc>
          <w:tcPr>
            <w:tcW w:w="8505" w:type="dxa"/>
          </w:tcPr>
          <w:p w14:paraId="623DE202" w14:textId="28331C2F" w:rsidR="000D24AB" w:rsidRPr="008B5201" w:rsidRDefault="00F03E13" w:rsidP="00F03E13">
            <w:pPr>
              <w:pStyle w:val="a3"/>
              <w:tabs>
                <w:tab w:val="left" w:pos="993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Нет</w:t>
            </w:r>
          </w:p>
        </w:tc>
      </w:tr>
      <w:tr w:rsidR="000D24AB" w:rsidRPr="008B5201" w14:paraId="11A1444F" w14:textId="77777777" w:rsidTr="00446E9D">
        <w:tc>
          <w:tcPr>
            <w:tcW w:w="1843" w:type="dxa"/>
          </w:tcPr>
          <w:p w14:paraId="54234BE5" w14:textId="4051207D" w:rsidR="000D24AB" w:rsidRPr="008B5201" w:rsidRDefault="000D24AB" w:rsidP="000D24AB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8B5201">
              <w:rPr>
                <w:rFonts w:ascii="Times New Roman" w:hAnsi="Times New Roman" w:cs="Times New Roman"/>
                <w:bCs/>
              </w:rPr>
              <w:t>Цифровые следы образовательной практики</w:t>
            </w:r>
          </w:p>
        </w:tc>
        <w:tc>
          <w:tcPr>
            <w:tcW w:w="8505" w:type="dxa"/>
          </w:tcPr>
          <w:p w14:paraId="6461C86A" w14:textId="0510699E" w:rsidR="0033299F" w:rsidRPr="008B5201" w:rsidRDefault="0033299F" w:rsidP="003329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Программа «Мир профессий: мое настоящее и будущее» на площадке АИС «Навигатор»:</w:t>
            </w:r>
          </w:p>
          <w:p w14:paraId="7CDCD192" w14:textId="38E28053" w:rsidR="0033299F" w:rsidRPr="008B5201" w:rsidRDefault="00446E9D" w:rsidP="003329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33299F" w:rsidRPr="008B5201">
                <w:rPr>
                  <w:rStyle w:val="a5"/>
                  <w:rFonts w:ascii="Times New Roman" w:hAnsi="Times New Roman" w:cs="Times New Roman"/>
                </w:rPr>
                <w:t>https://xn--23-kmc.xn--80aafey1amqq.xn--d1acj3b/program/31940-programma-proforientatsii-mir-professii-moe-nastoyashchee-i-budushchee</w:t>
              </w:r>
            </w:hyperlink>
          </w:p>
          <w:p w14:paraId="5D7F39E6" w14:textId="2ECC512E" w:rsidR="0033299F" w:rsidRPr="008B5201" w:rsidRDefault="0033299F" w:rsidP="003329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Знакомство с носителями профессий:</w:t>
            </w:r>
          </w:p>
          <w:p w14:paraId="6F5324BB" w14:textId="1112116B" w:rsidR="0033299F" w:rsidRPr="008B5201" w:rsidRDefault="00446E9D" w:rsidP="003329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33299F" w:rsidRPr="008B5201">
                <w:rPr>
                  <w:rStyle w:val="a5"/>
                  <w:rFonts w:ascii="Times New Roman" w:hAnsi="Times New Roman" w:cs="Times New Roman"/>
                </w:rPr>
                <w:t>https://vk.com/wall-211469439_174</w:t>
              </w:r>
            </w:hyperlink>
          </w:p>
          <w:p w14:paraId="2F1F5A42" w14:textId="76DA0C83" w:rsidR="0033299F" w:rsidRPr="008B5201" w:rsidRDefault="00446E9D" w:rsidP="003329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33299F" w:rsidRPr="008B5201">
                <w:rPr>
                  <w:rStyle w:val="a5"/>
                  <w:rFonts w:ascii="Times New Roman" w:hAnsi="Times New Roman" w:cs="Times New Roman"/>
                </w:rPr>
                <w:t>https://vk.com/wall-211469439_125</w:t>
              </w:r>
            </w:hyperlink>
          </w:p>
          <w:p w14:paraId="3C2C4B31" w14:textId="62F08464" w:rsidR="0033299F" w:rsidRPr="008B5201" w:rsidRDefault="00446E9D" w:rsidP="003329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33299F" w:rsidRPr="008B5201">
                <w:rPr>
                  <w:rStyle w:val="a5"/>
                  <w:rFonts w:ascii="Times New Roman" w:hAnsi="Times New Roman" w:cs="Times New Roman"/>
                </w:rPr>
                <w:t>https://vk.com/wall-211469439_108</w:t>
              </w:r>
            </w:hyperlink>
          </w:p>
          <w:p w14:paraId="2606634E" w14:textId="4013D6FB" w:rsidR="0033299F" w:rsidRPr="008B5201" w:rsidRDefault="0033299F" w:rsidP="003329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Тренинги для учащихся муниципальных общеобразовательных учреждений в рамках программы:</w:t>
            </w:r>
          </w:p>
          <w:p w14:paraId="542B2F2D" w14:textId="6F5A2465" w:rsidR="0033299F" w:rsidRPr="008B5201" w:rsidRDefault="00446E9D" w:rsidP="003329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EA3111" w:rsidRPr="008B5201">
                <w:rPr>
                  <w:rStyle w:val="a5"/>
                  <w:rFonts w:ascii="Times New Roman" w:hAnsi="Times New Roman" w:cs="Times New Roman"/>
                </w:rPr>
                <w:t>https://vk.com/wall-211469439_166</w:t>
              </w:r>
            </w:hyperlink>
          </w:p>
          <w:p w14:paraId="2922FCED" w14:textId="6CCB95C6" w:rsidR="00EA3111" w:rsidRPr="008B5201" w:rsidRDefault="00446E9D" w:rsidP="003329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EA3111" w:rsidRPr="008B5201">
                <w:rPr>
                  <w:rStyle w:val="a5"/>
                  <w:rFonts w:ascii="Times New Roman" w:hAnsi="Times New Roman" w:cs="Times New Roman"/>
                </w:rPr>
                <w:t>https://vk.com/wall-211469439_143</w:t>
              </w:r>
            </w:hyperlink>
          </w:p>
          <w:p w14:paraId="5B4F6CC9" w14:textId="23BDD921" w:rsidR="00EA3111" w:rsidRPr="008B5201" w:rsidRDefault="00446E9D" w:rsidP="003329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EA3111" w:rsidRPr="008B5201">
                <w:rPr>
                  <w:rStyle w:val="a5"/>
                  <w:rFonts w:ascii="Times New Roman" w:hAnsi="Times New Roman" w:cs="Times New Roman"/>
                </w:rPr>
                <w:t>https://t.me/obrazovaniesochi/843</w:t>
              </w:r>
            </w:hyperlink>
          </w:p>
          <w:p w14:paraId="626D3A15" w14:textId="4DC8B89D" w:rsidR="00EA3111" w:rsidRPr="008B5201" w:rsidRDefault="00446E9D" w:rsidP="003329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8B5201" w:rsidRPr="008B5201">
                <w:rPr>
                  <w:rStyle w:val="a5"/>
                  <w:rFonts w:ascii="Times New Roman" w:hAnsi="Times New Roman" w:cs="Times New Roman"/>
                </w:rPr>
                <w:t>https://t.me/gymnasium6sochi/2884?single</w:t>
              </w:r>
            </w:hyperlink>
          </w:p>
          <w:p w14:paraId="76E20B2E" w14:textId="1B3290D0" w:rsidR="00EA3111" w:rsidRPr="008B5201" w:rsidRDefault="00EA3111" w:rsidP="003329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Онлайн-тренинг «Родитель + ребенок</w:t>
            </w:r>
            <w:r w:rsidR="008B5201" w:rsidRPr="008B5201">
              <w:rPr>
                <w:rFonts w:ascii="Times New Roman" w:hAnsi="Times New Roman" w:cs="Times New Roman"/>
              </w:rPr>
              <w:t>: навстречу друг другу»</w:t>
            </w:r>
            <w:r w:rsidRPr="008B5201">
              <w:rPr>
                <w:rFonts w:ascii="Times New Roman" w:hAnsi="Times New Roman" w:cs="Times New Roman"/>
              </w:rPr>
              <w:t xml:space="preserve"> в рамках программы:</w:t>
            </w:r>
          </w:p>
          <w:p w14:paraId="7C74D7B8" w14:textId="7DEA48F6" w:rsidR="0033299F" w:rsidRPr="008B5201" w:rsidRDefault="00446E9D" w:rsidP="003329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EA3111" w:rsidRPr="008B5201">
                <w:rPr>
                  <w:rStyle w:val="a5"/>
                  <w:rFonts w:ascii="Times New Roman" w:hAnsi="Times New Roman" w:cs="Times New Roman"/>
                </w:rPr>
                <w:t>https://t.me/obrazovaniesochi/774</w:t>
              </w:r>
            </w:hyperlink>
          </w:p>
          <w:p w14:paraId="1FFDF78F" w14:textId="510D912A" w:rsidR="008B5201" w:rsidRPr="008B5201" w:rsidRDefault="008B5201" w:rsidP="003329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Отзывы выпускников курса и родителей учащихся:</w:t>
            </w:r>
          </w:p>
          <w:p w14:paraId="1086D938" w14:textId="5B19F21D" w:rsidR="008B5201" w:rsidRPr="008B5201" w:rsidRDefault="00446E9D" w:rsidP="003329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8B5201" w:rsidRPr="008B5201">
                <w:rPr>
                  <w:rStyle w:val="a5"/>
                  <w:rFonts w:ascii="Times New Roman" w:hAnsi="Times New Roman" w:cs="Times New Roman"/>
                </w:rPr>
                <w:t>https://vk.com/album-211469439_292822634</w:t>
              </w:r>
            </w:hyperlink>
          </w:p>
          <w:p w14:paraId="6F0AADA5" w14:textId="329E4086" w:rsidR="00686FA1" w:rsidRPr="008B5201" w:rsidRDefault="00686FA1" w:rsidP="003329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Благодарственные письма:</w:t>
            </w:r>
          </w:p>
          <w:p w14:paraId="7C1E2FB7" w14:textId="2E932CBF" w:rsidR="00686FA1" w:rsidRPr="008B5201" w:rsidRDefault="00446E9D" w:rsidP="003329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686FA1" w:rsidRPr="008B5201">
                <w:rPr>
                  <w:rStyle w:val="a5"/>
                  <w:rFonts w:ascii="Times New Roman" w:hAnsi="Times New Roman" w:cs="Times New Roman"/>
                </w:rPr>
                <w:t>https://vk.com/album-211469439_292822373</w:t>
              </w:r>
            </w:hyperlink>
          </w:p>
          <w:p w14:paraId="5DF88ECE" w14:textId="043A349F" w:rsidR="0033299F" w:rsidRPr="008B5201" w:rsidRDefault="0033299F" w:rsidP="003329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 xml:space="preserve">Обзор </w:t>
            </w:r>
            <w:r w:rsidR="00EA3111" w:rsidRPr="008B5201">
              <w:rPr>
                <w:rFonts w:ascii="Times New Roman" w:hAnsi="Times New Roman" w:cs="Times New Roman"/>
              </w:rPr>
              <w:t>онлайн-</w:t>
            </w:r>
            <w:r w:rsidRPr="008B5201">
              <w:rPr>
                <w:rFonts w:ascii="Times New Roman" w:hAnsi="Times New Roman" w:cs="Times New Roman"/>
              </w:rPr>
              <w:t xml:space="preserve">тренинга на </w:t>
            </w:r>
            <w:proofErr w:type="spellStart"/>
            <w:r w:rsidRPr="008B5201">
              <w:rPr>
                <w:rFonts w:ascii="Times New Roman" w:hAnsi="Times New Roman" w:cs="Times New Roman"/>
              </w:rPr>
              <w:t>youtube</w:t>
            </w:r>
            <w:proofErr w:type="spellEnd"/>
            <w:r w:rsidRPr="008B5201">
              <w:rPr>
                <w:rFonts w:ascii="Times New Roman" w:hAnsi="Times New Roman" w:cs="Times New Roman"/>
              </w:rPr>
              <w:t xml:space="preserve">-канале: </w:t>
            </w:r>
          </w:p>
          <w:p w14:paraId="269B358B" w14:textId="0DD34A16" w:rsidR="000D24AB" w:rsidRPr="008B5201" w:rsidRDefault="00446E9D" w:rsidP="003329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33299F" w:rsidRPr="008B5201">
                <w:rPr>
                  <w:rStyle w:val="a5"/>
                  <w:rFonts w:ascii="Times New Roman" w:hAnsi="Times New Roman" w:cs="Times New Roman"/>
                </w:rPr>
                <w:t>https://www.youtube.com/watch?v=C8E7frTpt3A</w:t>
              </w:r>
            </w:hyperlink>
          </w:p>
          <w:p w14:paraId="65B87D33" w14:textId="77777777" w:rsidR="0033299F" w:rsidRPr="008B5201" w:rsidRDefault="0033299F" w:rsidP="003329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Официальный сайт педагога-</w:t>
            </w:r>
            <w:proofErr w:type="spellStart"/>
            <w:r w:rsidRPr="008B5201">
              <w:rPr>
                <w:rFonts w:ascii="Times New Roman" w:hAnsi="Times New Roman" w:cs="Times New Roman"/>
              </w:rPr>
              <w:t>профориентолога</w:t>
            </w:r>
            <w:proofErr w:type="spellEnd"/>
            <w:r w:rsidRPr="008B5201">
              <w:rPr>
                <w:rFonts w:ascii="Times New Roman" w:hAnsi="Times New Roman" w:cs="Times New Roman"/>
              </w:rPr>
              <w:t>:</w:t>
            </w:r>
          </w:p>
          <w:p w14:paraId="69237DE2" w14:textId="6A8595FC" w:rsidR="0033299F" w:rsidRPr="008B5201" w:rsidRDefault="00446E9D" w:rsidP="003329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33299F" w:rsidRPr="008B5201">
                <w:rPr>
                  <w:rStyle w:val="a5"/>
                  <w:rFonts w:ascii="Times New Roman" w:hAnsi="Times New Roman" w:cs="Times New Roman"/>
                </w:rPr>
                <w:t>http://prof-gid.tilda.ws</w:t>
              </w:r>
            </w:hyperlink>
          </w:p>
        </w:tc>
      </w:tr>
      <w:tr w:rsidR="000D24AB" w:rsidRPr="008B5201" w14:paraId="55CB42E7" w14:textId="77777777" w:rsidTr="00446E9D">
        <w:tc>
          <w:tcPr>
            <w:tcW w:w="1843" w:type="dxa"/>
          </w:tcPr>
          <w:p w14:paraId="0259EB41" w14:textId="701D9E4E" w:rsidR="000D24AB" w:rsidRPr="008B5201" w:rsidRDefault="000D24AB" w:rsidP="000D24AB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8B5201">
              <w:rPr>
                <w:rFonts w:ascii="Times New Roman" w:hAnsi="Times New Roman" w:cs="Times New Roman"/>
                <w:bCs/>
              </w:rPr>
              <w:t>Краткая аннотация образовательной практики</w:t>
            </w:r>
          </w:p>
        </w:tc>
        <w:tc>
          <w:tcPr>
            <w:tcW w:w="8505" w:type="dxa"/>
          </w:tcPr>
          <w:p w14:paraId="77F6362B" w14:textId="38CB510A" w:rsidR="000D24AB" w:rsidRPr="008B5201" w:rsidRDefault="00686FA1" w:rsidP="008B5201">
            <w:pPr>
              <w:pStyle w:val="a3"/>
              <w:tabs>
                <w:tab w:val="left" w:pos="993"/>
              </w:tabs>
              <w:spacing w:after="0" w:line="240" w:lineRule="auto"/>
              <w:ind w:left="0" w:firstLine="319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 xml:space="preserve">Программа </w:t>
            </w:r>
            <w:r w:rsidR="008B5201" w:rsidRPr="008B5201">
              <w:rPr>
                <w:rFonts w:ascii="Times New Roman" w:hAnsi="Times New Roman" w:cs="Times New Roman"/>
              </w:rPr>
              <w:t xml:space="preserve">«Мир профессий: мое настоящее и будущее» </w:t>
            </w:r>
            <w:r w:rsidRPr="008B5201">
              <w:rPr>
                <w:rFonts w:ascii="Times New Roman" w:hAnsi="Times New Roman" w:cs="Times New Roman"/>
              </w:rPr>
              <w:t>направлена на активизацию работы в сфере профессионального определения старшеклассников, а также на получение и освоение инструментов для самостоятельного и ответственного выбора профессии.</w:t>
            </w:r>
          </w:p>
          <w:p w14:paraId="0F5C6462" w14:textId="01E015E7" w:rsidR="008B5201" w:rsidRPr="008B5201" w:rsidRDefault="008B5201" w:rsidP="008B5201">
            <w:pPr>
              <w:pStyle w:val="a3"/>
              <w:tabs>
                <w:tab w:val="left" w:pos="993"/>
              </w:tabs>
              <w:spacing w:after="0" w:line="240" w:lineRule="auto"/>
              <w:ind w:left="0" w:firstLine="319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 xml:space="preserve">Курс призван решать задачу формирования личности работника нового типа. В современном стремительно развивающемся и изменяющемся обществе профессиональное самоопределение старшеклассников происходит зачастую стихийно. В то же время обществу требуется деловой, инициативный, предприимчивый человек, способный реализовать себя в профессиональной сфере и межличностных отношениях. </w:t>
            </w:r>
          </w:p>
          <w:p w14:paraId="4EA2C779" w14:textId="1CED0286" w:rsidR="00686FA1" w:rsidRPr="008B5201" w:rsidRDefault="008B5201" w:rsidP="008B5201">
            <w:pPr>
              <w:pStyle w:val="a3"/>
              <w:tabs>
                <w:tab w:val="left" w:pos="993"/>
              </w:tabs>
              <w:spacing w:after="0" w:line="240" w:lineRule="auto"/>
              <w:ind w:left="0" w:firstLine="319"/>
              <w:jc w:val="both"/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 xml:space="preserve">Существенное отличие современного понимания </w:t>
            </w:r>
            <w:proofErr w:type="spellStart"/>
            <w:r w:rsidRPr="008B5201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8B5201">
              <w:rPr>
                <w:rFonts w:ascii="Times New Roman" w:hAnsi="Times New Roman" w:cs="Times New Roman"/>
              </w:rPr>
              <w:t xml:space="preserve"> работы, в том числе и данного </w:t>
            </w:r>
            <w:proofErr w:type="spellStart"/>
            <w:r w:rsidRPr="008B5201">
              <w:rPr>
                <w:rFonts w:ascii="Times New Roman" w:hAnsi="Times New Roman" w:cs="Times New Roman"/>
              </w:rPr>
              <w:t>профо</w:t>
            </w:r>
            <w:bookmarkStart w:id="0" w:name="_GoBack"/>
            <w:bookmarkEnd w:id="0"/>
            <w:r w:rsidRPr="008B5201">
              <w:rPr>
                <w:rFonts w:ascii="Times New Roman" w:hAnsi="Times New Roman" w:cs="Times New Roman"/>
              </w:rPr>
              <w:t>риентационного</w:t>
            </w:r>
            <w:proofErr w:type="spellEnd"/>
            <w:r w:rsidRPr="008B5201">
              <w:rPr>
                <w:rFonts w:ascii="Times New Roman" w:hAnsi="Times New Roman" w:cs="Times New Roman"/>
              </w:rPr>
              <w:t xml:space="preserve"> курса, заключается в нацеленности не только на выбор конкретной профессии каждым учеником, но и на формирование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      </w:r>
          </w:p>
        </w:tc>
      </w:tr>
    </w:tbl>
    <w:p w14:paraId="1D73CFF0" w14:textId="77777777" w:rsidR="000D24AB" w:rsidRPr="008B5201" w:rsidRDefault="000D24AB" w:rsidP="008B52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0D24AB" w:rsidRPr="008B5201" w:rsidSect="00467DD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CFE"/>
    <w:multiLevelType w:val="hybridMultilevel"/>
    <w:tmpl w:val="E094117E"/>
    <w:lvl w:ilvl="0" w:tplc="60ECCD94">
      <w:start w:val="1"/>
      <w:numFmt w:val="decimal"/>
      <w:lvlText w:val="%1."/>
      <w:lvlJc w:val="left"/>
      <w:pPr>
        <w:ind w:left="99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9405F6"/>
    <w:multiLevelType w:val="hybridMultilevel"/>
    <w:tmpl w:val="DFFA3D9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9A3ED7"/>
    <w:multiLevelType w:val="hybridMultilevel"/>
    <w:tmpl w:val="F6CA25E4"/>
    <w:lvl w:ilvl="0" w:tplc="60ECCD94">
      <w:start w:val="1"/>
      <w:numFmt w:val="decimal"/>
      <w:lvlText w:val="%1."/>
      <w:lvlJc w:val="left"/>
      <w:pPr>
        <w:ind w:left="99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AF5BA9"/>
    <w:multiLevelType w:val="hybridMultilevel"/>
    <w:tmpl w:val="5CFC8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7C3506"/>
    <w:multiLevelType w:val="hybridMultilevel"/>
    <w:tmpl w:val="ED14B3FC"/>
    <w:lvl w:ilvl="0" w:tplc="60ECCD94">
      <w:start w:val="1"/>
      <w:numFmt w:val="decimal"/>
      <w:lvlText w:val="%1."/>
      <w:lvlJc w:val="left"/>
      <w:pPr>
        <w:ind w:left="99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4C4634"/>
    <w:multiLevelType w:val="hybridMultilevel"/>
    <w:tmpl w:val="40D0B9BA"/>
    <w:lvl w:ilvl="0" w:tplc="60ECCD9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E077C"/>
    <w:multiLevelType w:val="hybridMultilevel"/>
    <w:tmpl w:val="BD5058EE"/>
    <w:lvl w:ilvl="0" w:tplc="60ECCD9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F5B87"/>
    <w:multiLevelType w:val="hybridMultilevel"/>
    <w:tmpl w:val="103ADCDC"/>
    <w:lvl w:ilvl="0" w:tplc="60ECCD9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666CF"/>
    <w:multiLevelType w:val="hybridMultilevel"/>
    <w:tmpl w:val="E46ED172"/>
    <w:lvl w:ilvl="0" w:tplc="60ECCD9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31E21"/>
    <w:multiLevelType w:val="hybridMultilevel"/>
    <w:tmpl w:val="08C27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91313"/>
    <w:multiLevelType w:val="hybridMultilevel"/>
    <w:tmpl w:val="CEAA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A2C0F"/>
    <w:multiLevelType w:val="hybridMultilevel"/>
    <w:tmpl w:val="E7486E72"/>
    <w:lvl w:ilvl="0" w:tplc="60ECCD94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BA0414"/>
    <w:multiLevelType w:val="hybridMultilevel"/>
    <w:tmpl w:val="69708BD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510737B4"/>
    <w:multiLevelType w:val="hybridMultilevel"/>
    <w:tmpl w:val="60D40BB6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533E2FF5"/>
    <w:multiLevelType w:val="hybridMultilevel"/>
    <w:tmpl w:val="022CD362"/>
    <w:lvl w:ilvl="0" w:tplc="FBF6D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90F56B3"/>
    <w:multiLevelType w:val="hybridMultilevel"/>
    <w:tmpl w:val="C534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36D24"/>
    <w:multiLevelType w:val="hybridMultilevel"/>
    <w:tmpl w:val="78B400AC"/>
    <w:lvl w:ilvl="0" w:tplc="60ECCD94">
      <w:start w:val="1"/>
      <w:numFmt w:val="decimal"/>
      <w:lvlText w:val="%1."/>
      <w:lvlJc w:val="left"/>
      <w:pPr>
        <w:ind w:left="99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B529DA"/>
    <w:multiLevelType w:val="hybridMultilevel"/>
    <w:tmpl w:val="BA4A2F6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23B13"/>
    <w:multiLevelType w:val="hybridMultilevel"/>
    <w:tmpl w:val="39141CAE"/>
    <w:lvl w:ilvl="0" w:tplc="65DC0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3021FCD"/>
    <w:multiLevelType w:val="hybridMultilevel"/>
    <w:tmpl w:val="4484E534"/>
    <w:lvl w:ilvl="0" w:tplc="60ECCD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22871"/>
    <w:multiLevelType w:val="hybridMultilevel"/>
    <w:tmpl w:val="5830824C"/>
    <w:lvl w:ilvl="0" w:tplc="60ECCD94">
      <w:start w:val="1"/>
      <w:numFmt w:val="decimal"/>
      <w:lvlText w:val="%1."/>
      <w:lvlJc w:val="left"/>
      <w:pPr>
        <w:ind w:left="99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AA213EB"/>
    <w:multiLevelType w:val="hybridMultilevel"/>
    <w:tmpl w:val="B6FA060C"/>
    <w:lvl w:ilvl="0" w:tplc="60ECCD9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C7CCC"/>
    <w:multiLevelType w:val="hybridMultilevel"/>
    <w:tmpl w:val="E2E4F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55DC3"/>
    <w:multiLevelType w:val="hybridMultilevel"/>
    <w:tmpl w:val="B142DA72"/>
    <w:lvl w:ilvl="0" w:tplc="60ECCD9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62FC5"/>
    <w:multiLevelType w:val="hybridMultilevel"/>
    <w:tmpl w:val="999EAF72"/>
    <w:lvl w:ilvl="0" w:tplc="60ECCD9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66022"/>
    <w:multiLevelType w:val="hybridMultilevel"/>
    <w:tmpl w:val="6C882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13927"/>
    <w:multiLevelType w:val="hybridMultilevel"/>
    <w:tmpl w:val="86F84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04A57"/>
    <w:multiLevelType w:val="hybridMultilevel"/>
    <w:tmpl w:val="CE8C4A00"/>
    <w:lvl w:ilvl="0" w:tplc="60ECCD9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47AF4"/>
    <w:multiLevelType w:val="hybridMultilevel"/>
    <w:tmpl w:val="F894EE8E"/>
    <w:lvl w:ilvl="0" w:tplc="60ECCD9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8"/>
  </w:num>
  <w:num w:numId="3">
    <w:abstractNumId w:val="10"/>
  </w:num>
  <w:num w:numId="4">
    <w:abstractNumId w:val="12"/>
  </w:num>
  <w:num w:numId="5">
    <w:abstractNumId w:val="25"/>
  </w:num>
  <w:num w:numId="6">
    <w:abstractNumId w:val="9"/>
  </w:num>
  <w:num w:numId="7">
    <w:abstractNumId w:val="22"/>
  </w:num>
  <w:num w:numId="8">
    <w:abstractNumId w:val="14"/>
  </w:num>
  <w:num w:numId="9">
    <w:abstractNumId w:val="3"/>
  </w:num>
  <w:num w:numId="10">
    <w:abstractNumId w:val="26"/>
  </w:num>
  <w:num w:numId="11">
    <w:abstractNumId w:val="1"/>
  </w:num>
  <w:num w:numId="12">
    <w:abstractNumId w:val="24"/>
  </w:num>
  <w:num w:numId="13">
    <w:abstractNumId w:val="6"/>
  </w:num>
  <w:num w:numId="14">
    <w:abstractNumId w:val="17"/>
  </w:num>
  <w:num w:numId="15">
    <w:abstractNumId w:val="15"/>
  </w:num>
  <w:num w:numId="16">
    <w:abstractNumId w:val="19"/>
  </w:num>
  <w:num w:numId="17">
    <w:abstractNumId w:val="7"/>
  </w:num>
  <w:num w:numId="18">
    <w:abstractNumId w:val="23"/>
  </w:num>
  <w:num w:numId="19">
    <w:abstractNumId w:val="8"/>
  </w:num>
  <w:num w:numId="20">
    <w:abstractNumId w:val="5"/>
  </w:num>
  <w:num w:numId="21">
    <w:abstractNumId w:val="27"/>
  </w:num>
  <w:num w:numId="22">
    <w:abstractNumId w:val="2"/>
  </w:num>
  <w:num w:numId="23">
    <w:abstractNumId w:val="21"/>
  </w:num>
  <w:num w:numId="24">
    <w:abstractNumId w:val="16"/>
  </w:num>
  <w:num w:numId="25">
    <w:abstractNumId w:val="20"/>
  </w:num>
  <w:num w:numId="26">
    <w:abstractNumId w:val="11"/>
  </w:num>
  <w:num w:numId="27">
    <w:abstractNumId w:val="4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CB"/>
    <w:rsid w:val="00012413"/>
    <w:rsid w:val="000B6F80"/>
    <w:rsid w:val="000D24AB"/>
    <w:rsid w:val="00114FD9"/>
    <w:rsid w:val="00193347"/>
    <w:rsid w:val="001B6479"/>
    <w:rsid w:val="002318A8"/>
    <w:rsid w:val="002E3744"/>
    <w:rsid w:val="002E3E27"/>
    <w:rsid w:val="002F0C72"/>
    <w:rsid w:val="0033299F"/>
    <w:rsid w:val="0039293B"/>
    <w:rsid w:val="00433309"/>
    <w:rsid w:val="00446E9D"/>
    <w:rsid w:val="00454EF4"/>
    <w:rsid w:val="00467DDE"/>
    <w:rsid w:val="004C4057"/>
    <w:rsid w:val="004F07EF"/>
    <w:rsid w:val="005C0CA0"/>
    <w:rsid w:val="00645AAD"/>
    <w:rsid w:val="006670DB"/>
    <w:rsid w:val="00686FA1"/>
    <w:rsid w:val="006A1BFA"/>
    <w:rsid w:val="00710423"/>
    <w:rsid w:val="00746ED4"/>
    <w:rsid w:val="007647A7"/>
    <w:rsid w:val="00765BCB"/>
    <w:rsid w:val="00775CD1"/>
    <w:rsid w:val="00891AD3"/>
    <w:rsid w:val="008A39C7"/>
    <w:rsid w:val="008B0A7F"/>
    <w:rsid w:val="008B5201"/>
    <w:rsid w:val="008B7E52"/>
    <w:rsid w:val="0092284E"/>
    <w:rsid w:val="00A15479"/>
    <w:rsid w:val="00A156A9"/>
    <w:rsid w:val="00B175B0"/>
    <w:rsid w:val="00B9332D"/>
    <w:rsid w:val="00BC3C62"/>
    <w:rsid w:val="00C14B67"/>
    <w:rsid w:val="00C1786C"/>
    <w:rsid w:val="00C530CB"/>
    <w:rsid w:val="00CB5E97"/>
    <w:rsid w:val="00D32110"/>
    <w:rsid w:val="00D91FD5"/>
    <w:rsid w:val="00EA3111"/>
    <w:rsid w:val="00F0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F506"/>
  <w15:chartTrackingRefBased/>
  <w15:docId w15:val="{6A7C1AE4-05E0-4397-80A4-85E06783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0CB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0D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329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1469439_108" TargetMode="External"/><Relationship Id="rId13" Type="http://schemas.openxmlformats.org/officeDocument/2006/relationships/hyperlink" Target="https://t.me/obrazovaniesochi/77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211469439_125" TargetMode="External"/><Relationship Id="rId12" Type="http://schemas.openxmlformats.org/officeDocument/2006/relationships/hyperlink" Target="https://t.me/gymnasium6sochi/2884?single" TargetMode="External"/><Relationship Id="rId17" Type="http://schemas.openxmlformats.org/officeDocument/2006/relationships/hyperlink" Target="http://prof-gid.tilda.w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8E7frTpt3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211469439_174" TargetMode="External"/><Relationship Id="rId11" Type="http://schemas.openxmlformats.org/officeDocument/2006/relationships/hyperlink" Target="https://t.me/obrazovaniesochi/843" TargetMode="External"/><Relationship Id="rId5" Type="http://schemas.openxmlformats.org/officeDocument/2006/relationships/hyperlink" Target="https://xn--23-kmc.xn--80aafey1amqq.xn--d1acj3b/program/31940-programma-proforientatsii-mir-professii-moe-nastoyashchee-i-budushchee" TargetMode="External"/><Relationship Id="rId15" Type="http://schemas.openxmlformats.org/officeDocument/2006/relationships/hyperlink" Target="https://vk.com/album-211469439_292822373" TargetMode="External"/><Relationship Id="rId10" Type="http://schemas.openxmlformats.org/officeDocument/2006/relationships/hyperlink" Target="https://vk.com/wall-211469439_14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211469439_166" TargetMode="External"/><Relationship Id="rId14" Type="http://schemas.openxmlformats.org/officeDocument/2006/relationships/hyperlink" Target="https://vk.com/album-211469439_292822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Рамм</dc:creator>
  <cp:keywords/>
  <dc:description/>
  <cp:lastModifiedBy>Анна</cp:lastModifiedBy>
  <cp:revision>23</cp:revision>
  <dcterms:created xsi:type="dcterms:W3CDTF">2023-04-22T11:48:00Z</dcterms:created>
  <dcterms:modified xsi:type="dcterms:W3CDTF">2023-04-23T12:50:00Z</dcterms:modified>
</cp:coreProperties>
</file>