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1385C" w14:textId="2D132AF8" w:rsidR="001D2D9A" w:rsidRPr="001D2D9A" w:rsidRDefault="001D2D9A" w:rsidP="001D2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D9A">
        <w:rPr>
          <w:rFonts w:ascii="Times New Roman" w:hAnsi="Times New Roman" w:cs="Times New Roman"/>
          <w:b/>
          <w:bCs/>
          <w:sz w:val="28"/>
          <w:szCs w:val="28"/>
        </w:rPr>
        <w:t>Методическая рамка образовательной практики</w:t>
      </w:r>
    </w:p>
    <w:p w14:paraId="53644183" w14:textId="7FA94E5D" w:rsidR="001D2D9A" w:rsidRPr="001D2D9A" w:rsidRDefault="001D2D9A" w:rsidP="001D2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D9A">
        <w:rPr>
          <w:rFonts w:ascii="Times New Roman" w:hAnsi="Times New Roman" w:cs="Times New Roman"/>
          <w:b/>
          <w:bCs/>
          <w:sz w:val="28"/>
          <w:szCs w:val="28"/>
        </w:rPr>
        <w:t>«Дарующий жизнь азотобактер»</w:t>
      </w:r>
    </w:p>
    <w:p w14:paraId="1D304398" w14:textId="1EB4F068" w:rsidR="001D2D9A" w:rsidRDefault="001D2D9A" w:rsidP="001D2D9A">
      <w:pPr>
        <w:rPr>
          <w:rFonts w:ascii="Times New Roman" w:hAnsi="Times New Roman" w:cs="Times New Roman"/>
          <w:sz w:val="28"/>
          <w:szCs w:val="28"/>
        </w:rPr>
      </w:pPr>
      <w:r w:rsidRPr="001D2D9A">
        <w:rPr>
          <w:rFonts w:ascii="Times New Roman" w:hAnsi="Times New Roman" w:cs="Times New Roman"/>
          <w:b/>
          <w:bCs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естественнонаучная направленность, агротехнологии, «Продовольственная безопасность»</w:t>
      </w:r>
    </w:p>
    <w:p w14:paraId="2A7B1743" w14:textId="57414573" w:rsidR="00C97D99" w:rsidRDefault="00C97D99" w:rsidP="001D2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образовательной практики: </w:t>
      </w:r>
      <w:r w:rsidR="00D2716B">
        <w:rPr>
          <w:rFonts w:ascii="Times New Roman" w:hAnsi="Times New Roman" w:cs="Times New Roman"/>
          <w:sz w:val="28"/>
          <w:szCs w:val="28"/>
        </w:rPr>
        <w:t>в</w:t>
      </w:r>
      <w:r w:rsidR="001D2D9A">
        <w:rPr>
          <w:rFonts w:ascii="Times New Roman" w:hAnsi="Times New Roman" w:cs="Times New Roman"/>
          <w:sz w:val="28"/>
          <w:szCs w:val="28"/>
        </w:rPr>
        <w:t xml:space="preserve"> ходе реализации образовательной практики были заложены основы экологического воспитания</w:t>
      </w:r>
      <w:r w:rsidR="008B4098">
        <w:rPr>
          <w:rFonts w:ascii="Times New Roman" w:hAnsi="Times New Roman" w:cs="Times New Roman"/>
          <w:sz w:val="28"/>
          <w:szCs w:val="28"/>
        </w:rPr>
        <w:t>.</w:t>
      </w:r>
    </w:p>
    <w:p w14:paraId="218145D6" w14:textId="6BC9D489" w:rsidR="00C97D99" w:rsidRDefault="00C97D99" w:rsidP="00C97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практики:</w:t>
      </w:r>
      <w:r w:rsidR="001D2D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B87A0" w14:textId="67EFBD4B" w:rsidR="008B4098" w:rsidRDefault="008B4098" w:rsidP="00C97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14:paraId="2D35CFD8" w14:textId="77777777" w:rsidR="00D2716B" w:rsidRDefault="008B4098" w:rsidP="008B40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любознательность </w:t>
      </w:r>
      <w:r w:rsidR="00D2716B">
        <w:rPr>
          <w:rFonts w:ascii="Times New Roman" w:hAnsi="Times New Roman" w:cs="Times New Roman"/>
          <w:sz w:val="28"/>
          <w:szCs w:val="28"/>
        </w:rPr>
        <w:t>в изучении окружающего 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716B">
        <w:rPr>
          <w:rFonts w:ascii="Times New Roman" w:hAnsi="Times New Roman" w:cs="Times New Roman"/>
          <w:sz w:val="28"/>
          <w:szCs w:val="28"/>
        </w:rPr>
        <w:t>ра.</w:t>
      </w:r>
    </w:p>
    <w:p w14:paraId="5EDC1832" w14:textId="5CDAC5B2" w:rsidR="00D2716B" w:rsidRPr="00D2716B" w:rsidRDefault="00D2716B" w:rsidP="00D27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</w:t>
      </w:r>
      <w:r w:rsidR="008B4098">
        <w:rPr>
          <w:rFonts w:ascii="Times New Roman" w:hAnsi="Times New Roman" w:cs="Times New Roman"/>
          <w:sz w:val="28"/>
          <w:szCs w:val="28"/>
        </w:rPr>
        <w:t xml:space="preserve"> интерес к изучению природы родного края.</w:t>
      </w:r>
    </w:p>
    <w:p w14:paraId="5A1112C3" w14:textId="3A5B24E4" w:rsidR="00D2716B" w:rsidRDefault="00D2716B" w:rsidP="00D2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</w:p>
    <w:p w14:paraId="55A31452" w14:textId="7FB271DA" w:rsidR="00D2716B" w:rsidRDefault="00D2716B" w:rsidP="00D271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по основам микробиологии</w:t>
      </w:r>
    </w:p>
    <w:p w14:paraId="4A56D191" w14:textId="13234400" w:rsidR="00D2716B" w:rsidRPr="00D2716B" w:rsidRDefault="00D2716B" w:rsidP="00D271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проведения экспериментов освоить методики и приемы экологических исследований. </w:t>
      </w:r>
    </w:p>
    <w:p w14:paraId="057527C1" w14:textId="1C0D68AF" w:rsidR="00C97D99" w:rsidRPr="00C97D99" w:rsidRDefault="00D2716B" w:rsidP="00C97D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о бактериях, в частности -</w:t>
      </w:r>
      <w:r w:rsidR="00C97D99">
        <w:rPr>
          <w:rFonts w:ascii="Times New Roman" w:hAnsi="Times New Roman" w:cs="Times New Roman"/>
          <w:sz w:val="28"/>
          <w:szCs w:val="28"/>
        </w:rPr>
        <w:t xml:space="preserve"> азотфиксирующих бактерий в почвенных образцах.</w:t>
      </w:r>
    </w:p>
    <w:p w14:paraId="1E778DB7" w14:textId="35BD8171" w:rsidR="001D2D9A" w:rsidRDefault="00C97D99" w:rsidP="00C97D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в</w:t>
      </w:r>
      <w:r w:rsidR="001D2D9A" w:rsidRPr="00C97D99">
        <w:rPr>
          <w:rFonts w:ascii="Times New Roman" w:hAnsi="Times New Roman" w:cs="Times New Roman"/>
          <w:sz w:val="28"/>
          <w:szCs w:val="28"/>
        </w:rPr>
        <w:t>ажност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2D9A" w:rsidRPr="00C97D99">
        <w:rPr>
          <w:rFonts w:ascii="Times New Roman" w:hAnsi="Times New Roman" w:cs="Times New Roman"/>
          <w:sz w:val="28"/>
          <w:szCs w:val="28"/>
        </w:rPr>
        <w:t xml:space="preserve"> сохранения баланса почвенного состава для поддержания и увеличения урожайности.</w:t>
      </w:r>
    </w:p>
    <w:p w14:paraId="421B9FE5" w14:textId="38D1F7D9" w:rsidR="00D2716B" w:rsidRDefault="00D2716B" w:rsidP="00D2716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1E09A2" w14:textId="4B23EBE0" w:rsidR="00D2716B" w:rsidRDefault="00D2716B" w:rsidP="00D2716B">
      <w:pPr>
        <w:rPr>
          <w:rFonts w:ascii="Times New Roman" w:hAnsi="Times New Roman" w:cs="Times New Roman"/>
          <w:sz w:val="28"/>
          <w:szCs w:val="28"/>
        </w:rPr>
      </w:pPr>
      <w:r w:rsidRPr="00D2716B">
        <w:rPr>
          <w:rFonts w:ascii="Times New Roman" w:hAnsi="Times New Roman" w:cs="Times New Roman"/>
          <w:sz w:val="28"/>
          <w:szCs w:val="28"/>
        </w:rPr>
        <w:t>Метапредметные:</w:t>
      </w:r>
    </w:p>
    <w:p w14:paraId="3C1CD228" w14:textId="0AF149F5" w:rsidR="00C20D66" w:rsidRPr="00C20D66" w:rsidRDefault="00C20D66" w:rsidP="00C20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проектной деятельности</w:t>
      </w:r>
    </w:p>
    <w:p w14:paraId="67E2225A" w14:textId="77777777" w:rsidR="00D2716B" w:rsidRDefault="00D2716B" w:rsidP="00D27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выступления и защиты проекта через участие в научно-практических конференциях.</w:t>
      </w:r>
    </w:p>
    <w:p w14:paraId="3DC86052" w14:textId="38BDAFB9" w:rsidR="00C20D66" w:rsidRPr="00C20D66" w:rsidRDefault="00C20D66" w:rsidP="00C20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стремление к самостоятельному получению знаний с помощью проведения экспериментов, умение анализировать полученные данные и делать вывод.</w:t>
      </w:r>
    </w:p>
    <w:p w14:paraId="756EEEB8" w14:textId="05127AEB" w:rsidR="008B4098" w:rsidRDefault="008B4098" w:rsidP="008B409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B4098">
        <w:rPr>
          <w:rFonts w:ascii="Times New Roman" w:hAnsi="Times New Roman" w:cs="Times New Roman"/>
          <w:sz w:val="28"/>
          <w:szCs w:val="28"/>
        </w:rPr>
        <w:t>Образовательная практика р</w:t>
      </w:r>
      <w:r>
        <w:rPr>
          <w:rFonts w:ascii="Times New Roman" w:hAnsi="Times New Roman" w:cs="Times New Roman"/>
          <w:sz w:val="28"/>
          <w:szCs w:val="28"/>
        </w:rPr>
        <w:t xml:space="preserve">ассчитана на обучающихся среднего звена общеобразовательных учреждений (5-9 класс), </w:t>
      </w:r>
      <w:r w:rsidR="00B967C8">
        <w:rPr>
          <w:rFonts w:ascii="Times New Roman" w:hAnsi="Times New Roman" w:cs="Times New Roman"/>
          <w:sz w:val="28"/>
          <w:szCs w:val="28"/>
        </w:rPr>
        <w:t>с разным уровнем образовательных результатов.</w:t>
      </w:r>
    </w:p>
    <w:p w14:paraId="31024B89" w14:textId="43B4D047" w:rsidR="0039731A" w:rsidRDefault="0039731A" w:rsidP="008B409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практики использовался проектный метод, путем решения практических задач; технология критического мышления: систематизация информации, умение анализировать полученные данные, отстаивание собственной позиции.</w:t>
      </w:r>
    </w:p>
    <w:p w14:paraId="0AA71AF9" w14:textId="7F29FD03" w:rsidR="0039731A" w:rsidRDefault="00AC5A47" w:rsidP="008B409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подхода в реализации образовательной практики состоит в сотрудничестве с Новосибирским Институтом биологии и фундаментальной медицины СО РАН. Участие во Всероссийском проекте «Охотники за </w:t>
      </w:r>
      <w:r>
        <w:rPr>
          <w:rFonts w:ascii="Times New Roman" w:hAnsi="Times New Roman" w:cs="Times New Roman"/>
          <w:sz w:val="28"/>
          <w:szCs w:val="28"/>
        </w:rPr>
        <w:lastRenderedPageBreak/>
        <w:t>микробами» дало возможность почувствовать себя гражданскими учеными, так как результаты нашей исследовательской деятельности вошли во Всероссийс</w:t>
      </w:r>
      <w:r w:rsidR="00FB3C5E">
        <w:rPr>
          <w:rFonts w:ascii="Times New Roman" w:hAnsi="Times New Roman" w:cs="Times New Roman"/>
          <w:sz w:val="28"/>
          <w:szCs w:val="28"/>
        </w:rPr>
        <w:t>кий</w:t>
      </w:r>
      <w:r>
        <w:rPr>
          <w:rFonts w:ascii="Times New Roman" w:hAnsi="Times New Roman" w:cs="Times New Roman"/>
          <w:sz w:val="28"/>
          <w:szCs w:val="28"/>
        </w:rPr>
        <w:t xml:space="preserve"> Атлас почвенных микроорганизмов</w:t>
      </w:r>
      <w:r w:rsidR="00FB3C5E">
        <w:rPr>
          <w:rFonts w:ascii="Times New Roman" w:hAnsi="Times New Roman" w:cs="Times New Roman"/>
          <w:sz w:val="28"/>
          <w:szCs w:val="28"/>
        </w:rPr>
        <w:t>, а высеянные колонии азотфиксаторов показали положительное влияние на развитие рассады.</w:t>
      </w:r>
    </w:p>
    <w:p w14:paraId="191D48A5" w14:textId="0EFD08F7" w:rsidR="00FE58BA" w:rsidRDefault="00FE58BA" w:rsidP="0042764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прохождения образовательной программы обучающиеся получили углубленные знания по микробиологии. В процессе постановки экспериментов смогли изучить почвенные бактерии, классифицировать их, проверить влияние бактерий на растительные организмы. </w:t>
      </w:r>
      <w:r w:rsidR="0042764D">
        <w:rPr>
          <w:rFonts w:ascii="Times New Roman" w:hAnsi="Times New Roman" w:cs="Times New Roman"/>
          <w:sz w:val="28"/>
          <w:szCs w:val="28"/>
        </w:rPr>
        <w:t>Итогом прохождения стал исследовательский проект, защита которого принесла ребятам призовые места на научно-практических конференциях.</w:t>
      </w:r>
    </w:p>
    <w:p w14:paraId="1C4DB397" w14:textId="77777777" w:rsidR="0042764D" w:rsidRDefault="0042764D" w:rsidP="0042764D">
      <w:pPr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53FDB10" w14:textId="77777777" w:rsidR="00FB3C5E" w:rsidRDefault="00FB3C5E" w:rsidP="008B40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77AFB89A" w14:textId="77777777" w:rsidR="00B967C8" w:rsidRDefault="00B967C8" w:rsidP="008B40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4AF673EB" w14:textId="77777777" w:rsidR="008B4098" w:rsidRPr="008B4098" w:rsidRDefault="008B4098" w:rsidP="008B40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46E3DC16" w14:textId="207152B3" w:rsidR="00C97D99" w:rsidRPr="008B4098" w:rsidRDefault="00C97D99" w:rsidP="00C97D99">
      <w:pPr>
        <w:pStyle w:val="a3"/>
      </w:pPr>
    </w:p>
    <w:sectPr w:rsidR="00C97D99" w:rsidRPr="008B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C423A"/>
    <w:multiLevelType w:val="hybridMultilevel"/>
    <w:tmpl w:val="A68E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21582"/>
    <w:multiLevelType w:val="hybridMultilevel"/>
    <w:tmpl w:val="92928820"/>
    <w:lvl w:ilvl="0" w:tplc="FBE07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E9305C"/>
    <w:multiLevelType w:val="hybridMultilevel"/>
    <w:tmpl w:val="0708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69"/>
    <w:rsid w:val="001D2D9A"/>
    <w:rsid w:val="00263F01"/>
    <w:rsid w:val="0039731A"/>
    <w:rsid w:val="0042764D"/>
    <w:rsid w:val="006F3B08"/>
    <w:rsid w:val="008B4098"/>
    <w:rsid w:val="008E3A69"/>
    <w:rsid w:val="00AC5A47"/>
    <w:rsid w:val="00B967C8"/>
    <w:rsid w:val="00C20D66"/>
    <w:rsid w:val="00C97D99"/>
    <w:rsid w:val="00D2716B"/>
    <w:rsid w:val="00EB450A"/>
    <w:rsid w:val="00EE3256"/>
    <w:rsid w:val="00FB3C5E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06FB"/>
  <w15:chartTrackingRefBased/>
  <w15:docId w15:val="{14EF4FE8-9B22-4E08-AE63-405AC97A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demeshko</dc:creator>
  <cp:keywords/>
  <dc:description/>
  <cp:lastModifiedBy>ekaterina demeshko</cp:lastModifiedBy>
  <cp:revision>2</cp:revision>
  <dcterms:created xsi:type="dcterms:W3CDTF">2023-04-24T11:40:00Z</dcterms:created>
  <dcterms:modified xsi:type="dcterms:W3CDTF">2023-04-24T11:40:00Z</dcterms:modified>
</cp:coreProperties>
</file>