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EF" w:rsidRPr="00D85FE1" w:rsidRDefault="00FD30EF" w:rsidP="00FD30EF">
      <w:pPr>
        <w:jc w:val="right"/>
        <w:rPr>
          <w:rFonts w:ascii="Times New Roman" w:hAnsi="Times New Roman" w:cs="Times New Roman"/>
          <w:sz w:val="24"/>
          <w:szCs w:val="24"/>
        </w:rPr>
      </w:pPr>
      <w:r w:rsidRPr="00D85FE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771D6" w:rsidRPr="00D85FE1" w:rsidRDefault="00FD30EF" w:rsidP="00FD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E1">
        <w:rPr>
          <w:rFonts w:ascii="Times New Roman" w:hAnsi="Times New Roman" w:cs="Times New Roman"/>
          <w:b/>
          <w:sz w:val="24"/>
          <w:szCs w:val="24"/>
        </w:rPr>
        <w:t>«Методическая рамка образовательной практики»</w:t>
      </w:r>
    </w:p>
    <w:p w:rsidR="006F05BE" w:rsidRPr="00D85FE1" w:rsidRDefault="006F05BE" w:rsidP="00E13E36">
      <w:pPr>
        <w:ind w:left="-142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E1">
        <w:rPr>
          <w:rFonts w:ascii="Times New Roman" w:hAnsi="Times New Roman" w:cs="Times New Roman"/>
          <w:sz w:val="24"/>
          <w:szCs w:val="24"/>
        </w:rPr>
        <w:t xml:space="preserve">Автор образовательной практики - Любовь Вадимовна </w:t>
      </w:r>
      <w:proofErr w:type="spellStart"/>
      <w:r w:rsidRPr="00D85FE1">
        <w:rPr>
          <w:rFonts w:ascii="Times New Roman" w:hAnsi="Times New Roman" w:cs="Times New Roman"/>
          <w:sz w:val="24"/>
          <w:szCs w:val="24"/>
        </w:rPr>
        <w:t>Маслухина</w:t>
      </w:r>
      <w:proofErr w:type="spellEnd"/>
      <w:r w:rsidRPr="00D85FE1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  <w:r w:rsidR="005C121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D85FE1">
        <w:rPr>
          <w:rFonts w:ascii="Times New Roman" w:hAnsi="Times New Roman" w:cs="Times New Roman"/>
          <w:sz w:val="24"/>
          <w:szCs w:val="24"/>
        </w:rPr>
        <w:t>«Харовский центр дополнительного образования</w:t>
      </w:r>
      <w:r w:rsidR="005C121A">
        <w:rPr>
          <w:rFonts w:ascii="Times New Roman" w:hAnsi="Times New Roman" w:cs="Times New Roman"/>
          <w:sz w:val="24"/>
          <w:szCs w:val="24"/>
        </w:rPr>
        <w:t>. Детская музыкальная школа. Детско-юношеская спортивная школа</w:t>
      </w:r>
      <w:r w:rsidRPr="00D85FE1">
        <w:rPr>
          <w:rFonts w:ascii="Times New Roman" w:hAnsi="Times New Roman" w:cs="Times New Roman"/>
          <w:sz w:val="24"/>
          <w:szCs w:val="24"/>
        </w:rPr>
        <w:t>»</w:t>
      </w:r>
      <w:r w:rsidR="005C121A">
        <w:rPr>
          <w:rFonts w:ascii="Times New Roman" w:hAnsi="Times New Roman" w:cs="Times New Roman"/>
          <w:sz w:val="24"/>
          <w:szCs w:val="24"/>
        </w:rPr>
        <w:t>,</w:t>
      </w:r>
      <w:r w:rsidR="00E13E36">
        <w:rPr>
          <w:rFonts w:ascii="Times New Roman" w:hAnsi="Times New Roman" w:cs="Times New Roman"/>
          <w:sz w:val="24"/>
          <w:szCs w:val="24"/>
        </w:rPr>
        <w:t xml:space="preserve"> </w:t>
      </w:r>
      <w:r w:rsidR="00D97CD0">
        <w:rPr>
          <w:rFonts w:ascii="Times New Roman" w:hAnsi="Times New Roman" w:cs="Times New Roman"/>
          <w:sz w:val="24"/>
          <w:szCs w:val="24"/>
        </w:rPr>
        <w:t>руководитель Школьного лесничества, действующего на базе МБОУ «</w:t>
      </w:r>
      <w:proofErr w:type="spellStart"/>
      <w:r w:rsidR="00D97CD0">
        <w:rPr>
          <w:rFonts w:ascii="Times New Roman" w:hAnsi="Times New Roman" w:cs="Times New Roman"/>
          <w:sz w:val="24"/>
          <w:szCs w:val="24"/>
        </w:rPr>
        <w:t>Пундужская</w:t>
      </w:r>
      <w:proofErr w:type="spellEnd"/>
      <w:r w:rsidR="00D97CD0">
        <w:rPr>
          <w:rFonts w:ascii="Times New Roman" w:hAnsi="Times New Roman" w:cs="Times New Roman"/>
          <w:sz w:val="24"/>
          <w:szCs w:val="24"/>
        </w:rPr>
        <w:t xml:space="preserve"> ООШ»,</w:t>
      </w:r>
      <w:r w:rsidR="005C121A">
        <w:rPr>
          <w:rFonts w:ascii="Times New Roman" w:hAnsi="Times New Roman" w:cs="Times New Roman"/>
          <w:sz w:val="24"/>
          <w:szCs w:val="24"/>
        </w:rPr>
        <w:t xml:space="preserve"> г.</w:t>
      </w:r>
      <w:r w:rsidR="0065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36">
        <w:rPr>
          <w:rFonts w:ascii="Times New Roman" w:hAnsi="Times New Roman" w:cs="Times New Roman"/>
          <w:sz w:val="24"/>
          <w:szCs w:val="24"/>
        </w:rPr>
        <w:t>Харовск</w:t>
      </w:r>
      <w:proofErr w:type="spellEnd"/>
      <w:r w:rsidR="00E13E36">
        <w:rPr>
          <w:rFonts w:ascii="Times New Roman" w:hAnsi="Times New Roman" w:cs="Times New Roman"/>
          <w:sz w:val="24"/>
          <w:szCs w:val="24"/>
        </w:rPr>
        <w:t>,</w:t>
      </w:r>
      <w:r w:rsidR="005C121A">
        <w:rPr>
          <w:rFonts w:ascii="Times New Roman" w:hAnsi="Times New Roman" w:cs="Times New Roman"/>
          <w:sz w:val="24"/>
          <w:szCs w:val="24"/>
        </w:rPr>
        <w:t xml:space="preserve"> Вологодская область.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7093"/>
      </w:tblGrid>
      <w:tr w:rsidR="00FD30EF" w:rsidRPr="00D85FE1" w:rsidTr="00E13E36">
        <w:tc>
          <w:tcPr>
            <w:tcW w:w="10065" w:type="dxa"/>
            <w:gridSpan w:val="2"/>
          </w:tcPr>
          <w:p w:rsidR="00FD30EF" w:rsidRPr="00D85FE1" w:rsidRDefault="00FD30EF" w:rsidP="00FD3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093" w:type="dxa"/>
          </w:tcPr>
          <w:p w:rsidR="00FD30EF" w:rsidRPr="00D85FE1" w:rsidRDefault="005C121A" w:rsidP="0017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4518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="00CB4518" w:rsidRPr="00D85FE1"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 w:rsidR="00CB4518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природы» в рамках </w:t>
            </w:r>
            <w:r w:rsidR="001742DD" w:rsidRPr="00D85FE1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CB4518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общеразвивающей</w:t>
            </w:r>
            <w:r w:rsidR="00CB4518" w:rsidRPr="00D8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B4518" w:rsidRPr="00D85FE1">
              <w:rPr>
                <w:rFonts w:ascii="Times New Roman" w:hAnsi="Times New Roman" w:cs="Times New Roman"/>
                <w:sz w:val="24"/>
                <w:szCs w:val="24"/>
              </w:rPr>
              <w:t>программы «Школьное лесничество».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93" w:type="dxa"/>
          </w:tcPr>
          <w:p w:rsidR="00FD30EF" w:rsidRPr="00D85FE1" w:rsidRDefault="00CB451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окружающая среда.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093" w:type="dxa"/>
          </w:tcPr>
          <w:p w:rsidR="00FD30EF" w:rsidRPr="00D85FE1" w:rsidRDefault="00CB451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Интенсивное использование и воспроизводство лесов; охрана и защита лесов, сохранение экологического потенциала.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7093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природопользования,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экологии,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лесохозяйственной деятельности,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привитие интереса к природоохранной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деятельности, трудовое воспитание,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экологического,</w:t>
            </w:r>
            <w:r w:rsidRPr="00D85FE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лесохозяйственного</w:t>
            </w:r>
            <w:r w:rsidRPr="00D85FE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профиля.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7093" w:type="dxa"/>
          </w:tcPr>
          <w:p w:rsidR="00AA7738" w:rsidRPr="00D85FE1" w:rsidRDefault="00D97CD0" w:rsidP="00AA7738">
            <w:pPr>
              <w:pStyle w:val="a7"/>
              <w:tabs>
                <w:tab w:val="left" w:pos="1121"/>
                <w:tab w:val="left" w:pos="1122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066DEC">
              <w:rPr>
                <w:sz w:val="24"/>
                <w:szCs w:val="24"/>
              </w:rPr>
              <w:t>, которые решались во время обр</w:t>
            </w:r>
            <w:r>
              <w:rPr>
                <w:sz w:val="24"/>
                <w:szCs w:val="24"/>
              </w:rPr>
              <w:t xml:space="preserve">азовательной практики </w:t>
            </w:r>
            <w:r w:rsidR="00066DEC">
              <w:rPr>
                <w:sz w:val="24"/>
                <w:szCs w:val="24"/>
              </w:rPr>
              <w:t>- расширя</w:t>
            </w:r>
            <w:r w:rsidR="00AA7738" w:rsidRPr="00D85FE1">
              <w:rPr>
                <w:sz w:val="24"/>
                <w:szCs w:val="24"/>
              </w:rPr>
              <w:t>ть</w:t>
            </w:r>
            <w:r w:rsidR="00AA7738" w:rsidRPr="00D85FE1">
              <w:rPr>
                <w:spacing w:val="11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и</w:t>
            </w:r>
            <w:r w:rsidR="00AA7738" w:rsidRPr="00D85FE1">
              <w:rPr>
                <w:spacing w:val="1"/>
                <w:sz w:val="24"/>
                <w:szCs w:val="24"/>
              </w:rPr>
              <w:t xml:space="preserve"> </w:t>
            </w:r>
            <w:r w:rsidR="00066DEC">
              <w:rPr>
                <w:sz w:val="24"/>
                <w:szCs w:val="24"/>
              </w:rPr>
              <w:t>укрепля</w:t>
            </w:r>
            <w:r w:rsidR="00AA7738" w:rsidRPr="00D85FE1">
              <w:rPr>
                <w:sz w:val="24"/>
                <w:szCs w:val="24"/>
              </w:rPr>
              <w:t>ть</w:t>
            </w:r>
            <w:r w:rsidR="00AA7738" w:rsidRPr="00D85FE1">
              <w:rPr>
                <w:spacing w:val="10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знания</w:t>
            </w:r>
            <w:r w:rsidR="00AA7738" w:rsidRPr="00D85FE1">
              <w:rPr>
                <w:spacing w:val="8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обучающихся</w:t>
            </w:r>
            <w:r w:rsidR="00AA7738" w:rsidRPr="00D85FE1">
              <w:rPr>
                <w:spacing w:val="8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в</w:t>
            </w:r>
            <w:r w:rsidR="00AA7738" w:rsidRPr="00D85FE1">
              <w:rPr>
                <w:spacing w:val="56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 xml:space="preserve">области </w:t>
            </w:r>
            <w:proofErr w:type="gramStart"/>
            <w:r w:rsidR="00AA7738" w:rsidRPr="00D85FE1">
              <w:rPr>
                <w:sz w:val="24"/>
                <w:szCs w:val="24"/>
              </w:rPr>
              <w:t>природопользования,</w:t>
            </w:r>
            <w:r w:rsidR="00AA7738" w:rsidRPr="00D85FE1">
              <w:rPr>
                <w:spacing w:val="-65"/>
                <w:sz w:val="24"/>
                <w:szCs w:val="24"/>
              </w:rPr>
              <w:t xml:space="preserve">  </w:t>
            </w:r>
            <w:r w:rsidR="00E13E36">
              <w:rPr>
                <w:spacing w:val="-65"/>
                <w:sz w:val="24"/>
                <w:szCs w:val="24"/>
              </w:rPr>
              <w:t xml:space="preserve"> </w:t>
            </w:r>
            <w:proofErr w:type="gramEnd"/>
            <w:r w:rsidR="00E13E36">
              <w:rPr>
                <w:spacing w:val="-65"/>
                <w:sz w:val="24"/>
                <w:szCs w:val="24"/>
              </w:rPr>
              <w:t xml:space="preserve">          </w:t>
            </w:r>
            <w:r w:rsidR="00E13E36">
              <w:rPr>
                <w:sz w:val="24"/>
                <w:szCs w:val="24"/>
              </w:rPr>
              <w:t xml:space="preserve">  э</w:t>
            </w:r>
            <w:r w:rsidR="00AA7738" w:rsidRPr="00D85FE1">
              <w:rPr>
                <w:sz w:val="24"/>
                <w:szCs w:val="24"/>
              </w:rPr>
              <w:t>кологии,</w:t>
            </w:r>
            <w:r w:rsidR="00AA7738" w:rsidRPr="00D85FE1">
              <w:rPr>
                <w:spacing w:val="21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лесохозяйственной</w:t>
            </w:r>
            <w:r w:rsidR="00AA7738" w:rsidRPr="00D85FE1">
              <w:rPr>
                <w:spacing w:val="46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деятельности;</w:t>
            </w:r>
          </w:p>
          <w:p w:rsidR="00AA7738" w:rsidRPr="00D85FE1" w:rsidRDefault="00AA7738" w:rsidP="00AA7738">
            <w:pPr>
              <w:pStyle w:val="a7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приви</w:t>
            </w:r>
            <w:r w:rsidR="00066DEC">
              <w:rPr>
                <w:sz w:val="24"/>
                <w:szCs w:val="24"/>
              </w:rPr>
              <w:t>ва</w:t>
            </w:r>
            <w:bookmarkStart w:id="0" w:name="_GoBack"/>
            <w:bookmarkEnd w:id="0"/>
            <w:r w:rsidRPr="00D85FE1">
              <w:rPr>
                <w:sz w:val="24"/>
                <w:szCs w:val="24"/>
              </w:rPr>
              <w:t>ть</w:t>
            </w:r>
            <w:r w:rsidRPr="00D85FE1">
              <w:rPr>
                <w:spacing w:val="4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интерес</w:t>
            </w:r>
            <w:r w:rsidRPr="00D85FE1">
              <w:rPr>
                <w:spacing w:val="5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обучающимся</w:t>
            </w:r>
            <w:r w:rsidRPr="00D85FE1">
              <w:rPr>
                <w:spacing w:val="4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</w:t>
            </w:r>
            <w:r w:rsidRPr="00D85FE1">
              <w:rPr>
                <w:spacing w:val="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природоохранной</w:t>
            </w:r>
            <w:r w:rsidRPr="00D85FE1">
              <w:rPr>
                <w:spacing w:val="40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деятельности;</w:t>
            </w:r>
          </w:p>
          <w:p w:rsidR="00AA7738" w:rsidRPr="00D85FE1" w:rsidRDefault="00AA7738" w:rsidP="00AA7738">
            <w:pPr>
              <w:pStyle w:val="a7"/>
              <w:tabs>
                <w:tab w:val="left" w:pos="1122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содействовать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формированию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трудовых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умений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навыков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по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охране;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использованию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воспроизводству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природных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 xml:space="preserve">ресурсов  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Вологодской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области;</w:t>
            </w:r>
          </w:p>
          <w:p w:rsidR="00AA7738" w:rsidRPr="00D85FE1" w:rsidRDefault="00AA7738" w:rsidP="00AA7738">
            <w:pPr>
              <w:pStyle w:val="a7"/>
              <w:tabs>
                <w:tab w:val="left" w:pos="106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научить</w:t>
            </w:r>
            <w:r w:rsidRPr="00D85FE1">
              <w:rPr>
                <w:spacing w:val="60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обучающихся</w:t>
            </w:r>
            <w:r w:rsidRPr="00D85FE1">
              <w:rPr>
                <w:spacing w:val="59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работать</w:t>
            </w:r>
            <w:r w:rsidRPr="00D85FE1">
              <w:rPr>
                <w:spacing w:val="29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</w:t>
            </w:r>
            <w:r w:rsidRPr="00D85FE1">
              <w:rPr>
                <w:spacing w:val="1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приборами</w:t>
            </w:r>
            <w:r w:rsidRPr="00D85FE1">
              <w:rPr>
                <w:spacing w:val="6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2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объектами</w:t>
            </w:r>
            <w:r w:rsidRPr="00D85FE1">
              <w:rPr>
                <w:spacing w:val="3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исследования;</w:t>
            </w:r>
          </w:p>
          <w:p w:rsidR="00AA7738" w:rsidRPr="00D85FE1" w:rsidRDefault="00AA7738" w:rsidP="00AA7738">
            <w:pPr>
              <w:pStyle w:val="a7"/>
              <w:tabs>
                <w:tab w:val="left" w:pos="106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научить</w:t>
            </w:r>
            <w:r w:rsidRPr="00D85FE1">
              <w:rPr>
                <w:spacing w:val="59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самостоятельно</w:t>
            </w:r>
            <w:r w:rsidRPr="00D85FE1">
              <w:rPr>
                <w:spacing w:val="4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работать</w:t>
            </w:r>
            <w:r w:rsidRPr="00D85FE1">
              <w:rPr>
                <w:spacing w:val="29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со</w:t>
            </w:r>
            <w:r w:rsidRPr="00D85FE1">
              <w:rPr>
                <w:spacing w:val="16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справочниками</w:t>
            </w:r>
            <w:r w:rsidRPr="00D85FE1">
              <w:rPr>
                <w:spacing w:val="36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6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определителями;</w:t>
            </w:r>
          </w:p>
          <w:p w:rsidR="00AA7738" w:rsidRPr="00D85FE1" w:rsidRDefault="00AA7738" w:rsidP="00AA7738">
            <w:pPr>
              <w:pStyle w:val="a7"/>
              <w:tabs>
                <w:tab w:val="left" w:pos="1122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способствовать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самореализации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каждого</w:t>
            </w:r>
            <w:r w:rsidRPr="00D85FE1">
              <w:rPr>
                <w:spacing w:val="1"/>
                <w:sz w:val="24"/>
                <w:szCs w:val="24"/>
              </w:rPr>
              <w:t xml:space="preserve"> обучающегося </w:t>
            </w:r>
            <w:r w:rsidRPr="00D85FE1">
              <w:rPr>
                <w:sz w:val="24"/>
                <w:szCs w:val="24"/>
              </w:rPr>
              <w:t>в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системе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коллективных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отношений;</w:t>
            </w:r>
          </w:p>
          <w:p w:rsidR="00AA7738" w:rsidRPr="00D85FE1" w:rsidRDefault="00AA7738" w:rsidP="00AA7738">
            <w:pPr>
              <w:pStyle w:val="a7"/>
              <w:tabs>
                <w:tab w:val="left" w:pos="1122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содействовать</w:t>
            </w:r>
            <w:r w:rsidRPr="00D85FE1">
              <w:rPr>
                <w:spacing w:val="26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профессиональной</w:t>
            </w:r>
            <w:r w:rsidRPr="00D85FE1">
              <w:rPr>
                <w:spacing w:val="8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ориентации</w:t>
            </w:r>
            <w:r w:rsidRPr="00D85FE1">
              <w:rPr>
                <w:spacing w:val="8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обучающихся</w:t>
            </w:r>
            <w:r w:rsidRPr="00D85FE1">
              <w:rPr>
                <w:spacing w:val="89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экологического, лесохозяйственного</w:t>
            </w:r>
            <w:r w:rsidRPr="00D85FE1">
              <w:rPr>
                <w:spacing w:val="6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профиля;</w:t>
            </w:r>
          </w:p>
          <w:p w:rsidR="00AA7738" w:rsidRPr="00D85FE1" w:rsidRDefault="00AA7738" w:rsidP="00AA7738">
            <w:pPr>
              <w:pStyle w:val="a7"/>
              <w:tabs>
                <w:tab w:val="left" w:pos="1122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участвовать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в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экологических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конкурсах,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конференциях,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акциях,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мероприятиях,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представляя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на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суд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широкой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общественности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обобщённые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осмысленные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результаты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своей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работы,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обмениваясь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опытом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со</w:t>
            </w:r>
            <w:r w:rsidRPr="00D85FE1">
              <w:rPr>
                <w:spacing w:val="1"/>
                <w:sz w:val="24"/>
                <w:szCs w:val="24"/>
              </w:rPr>
              <w:t xml:space="preserve"> с</w:t>
            </w:r>
            <w:r w:rsidRPr="00D85FE1">
              <w:rPr>
                <w:sz w:val="24"/>
                <w:szCs w:val="24"/>
              </w:rPr>
              <w:t>верстниками;</w:t>
            </w:r>
          </w:p>
          <w:p w:rsidR="00AA7738" w:rsidRPr="00D85FE1" w:rsidRDefault="00AA7738" w:rsidP="00AA7738">
            <w:pPr>
              <w:pStyle w:val="a7"/>
              <w:tabs>
                <w:tab w:val="left" w:pos="106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развивать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самостоятельность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 инициативу при выполнении исследовательских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работ;</w:t>
            </w:r>
          </w:p>
          <w:p w:rsidR="00AA7738" w:rsidRPr="00D85FE1" w:rsidRDefault="00AA7738" w:rsidP="00AA7738">
            <w:pPr>
              <w:pStyle w:val="a7"/>
              <w:tabs>
                <w:tab w:val="left" w:pos="106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развивать</w:t>
            </w:r>
            <w:r w:rsidRPr="00D85FE1">
              <w:rPr>
                <w:spacing w:val="5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наблюдательность,</w:t>
            </w:r>
            <w:r w:rsidRPr="00D85FE1">
              <w:rPr>
                <w:spacing w:val="5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усидчивость,</w:t>
            </w:r>
            <w:r w:rsidRPr="00D85FE1">
              <w:rPr>
                <w:spacing w:val="5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интерес</w:t>
            </w:r>
            <w:r w:rsidRPr="00D85FE1">
              <w:rPr>
                <w:spacing w:val="6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</w:t>
            </w:r>
            <w:r w:rsidRPr="00D85FE1">
              <w:rPr>
                <w:spacing w:val="49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познанию</w:t>
            </w:r>
            <w:r w:rsidRPr="00D85FE1">
              <w:rPr>
                <w:spacing w:val="35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окружающего мира;</w:t>
            </w:r>
          </w:p>
          <w:p w:rsidR="00FD30EF" w:rsidRPr="00D85FE1" w:rsidRDefault="00AA7738" w:rsidP="00427AE4">
            <w:pPr>
              <w:pStyle w:val="a7"/>
              <w:tabs>
                <w:tab w:val="left" w:pos="1121"/>
                <w:tab w:val="left" w:pos="1122"/>
                <w:tab w:val="left" w:pos="3135"/>
                <w:tab w:val="left" w:pos="4819"/>
                <w:tab w:val="left" w:pos="5827"/>
                <w:tab w:val="left" w:pos="6208"/>
                <w:tab w:val="left" w:pos="7584"/>
                <w:tab w:val="left" w:pos="7973"/>
                <w:tab w:val="left" w:pos="922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>- содействовать воспитанию любви и уважения к посёлку, бережного</w:t>
            </w:r>
            <w:r w:rsidRPr="00D85FE1">
              <w:rPr>
                <w:spacing w:val="-65"/>
                <w:sz w:val="24"/>
                <w:szCs w:val="24"/>
              </w:rPr>
              <w:t xml:space="preserve">                                                      </w:t>
            </w:r>
            <w:r w:rsidR="00427AE4">
              <w:rPr>
                <w:spacing w:val="-65"/>
                <w:sz w:val="24"/>
                <w:szCs w:val="24"/>
              </w:rPr>
              <w:t xml:space="preserve">    </w:t>
            </w:r>
            <w:r w:rsidR="00427AE4">
              <w:rPr>
                <w:sz w:val="24"/>
                <w:szCs w:val="24"/>
              </w:rPr>
              <w:t xml:space="preserve"> отношения</w:t>
            </w:r>
            <w:r w:rsidRPr="00D85FE1">
              <w:rPr>
                <w:spacing w:val="5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лесу,</w:t>
            </w:r>
            <w:r w:rsidRPr="00D85FE1">
              <w:rPr>
                <w:spacing w:val="2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его</w:t>
            </w:r>
            <w:r w:rsidRPr="00D85FE1">
              <w:rPr>
                <w:spacing w:val="1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обитателям,</w:t>
            </w:r>
            <w:r w:rsidRPr="00D85FE1">
              <w:rPr>
                <w:spacing w:val="5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ответственность</w:t>
            </w:r>
            <w:r w:rsidRPr="00D85FE1">
              <w:rPr>
                <w:spacing w:val="66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за</w:t>
            </w:r>
            <w:r w:rsidRPr="00D85FE1">
              <w:rPr>
                <w:spacing w:val="-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их</w:t>
            </w:r>
            <w:r w:rsidRPr="00D85FE1">
              <w:rPr>
                <w:spacing w:val="1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судьбу.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дети по возрасту обучались?</w:t>
            </w:r>
          </w:p>
        </w:tc>
        <w:tc>
          <w:tcPr>
            <w:tcW w:w="7093" w:type="dxa"/>
          </w:tcPr>
          <w:p w:rsidR="00FD30EF" w:rsidRPr="00D85FE1" w:rsidRDefault="005C121A" w:rsidP="005C121A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Обучающиеся </w:t>
            </w:r>
            <w:r w:rsidR="00192EC8" w:rsidRPr="00D85FE1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192EC8" w:rsidRPr="00D85FE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192EC8" w:rsidRPr="00D85FE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Какие категории  обучающихся обучались?</w:t>
            </w:r>
          </w:p>
        </w:tc>
        <w:tc>
          <w:tcPr>
            <w:tcW w:w="7093" w:type="dxa"/>
          </w:tcPr>
          <w:p w:rsidR="00FD30EF" w:rsidRPr="00D85FE1" w:rsidRDefault="005C121A" w:rsidP="0073209E">
            <w:pPr>
              <w:spacing w:before="7"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20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се желающие,</w:t>
            </w:r>
            <w:r w:rsidR="00DC3BC8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независимо от</w:t>
            </w:r>
            <w:r w:rsidR="00DC3BC8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DC3BC8" w:rsidRPr="00D85FE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DC3BC8" w:rsidRPr="00D85F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3BC8" w:rsidRPr="00D85FE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пола,</w:t>
            </w:r>
            <w:r w:rsidR="00DC3BC8" w:rsidRPr="00D85FE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C3BC8" w:rsidRPr="00D85FE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DC3BC8" w:rsidRPr="00D85FE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противопоказаний</w:t>
            </w:r>
            <w:r w:rsidR="00DC3BC8" w:rsidRPr="00D85FE1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C3BC8" w:rsidRPr="00D85FE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73209E">
              <w:rPr>
                <w:rFonts w:ascii="Times New Roman" w:hAnsi="Times New Roman" w:cs="Times New Roman"/>
                <w:sz w:val="24"/>
                <w:szCs w:val="24"/>
              </w:rPr>
              <w:t xml:space="preserve">здоровью, в том числе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DC3BC8" w:rsidRPr="00D85FE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3BC8" w:rsidRPr="00D85FE1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DC3BC8" w:rsidRPr="00D85FE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DC3BC8" w:rsidRPr="00D85FE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DC3BC8" w:rsidRPr="00D85FE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DC3BC8" w:rsidRPr="00D85FE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задержкой</w:t>
            </w:r>
            <w:r w:rsidR="00DC3BC8" w:rsidRPr="00D85FE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r w:rsidR="00DC3BC8" w:rsidRPr="00D85FE1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="00DC3BC8" w:rsidRPr="00D85FE1">
              <w:rPr>
                <w:rFonts w:ascii="Times New Roman" w:hAnsi="Times New Roman" w:cs="Times New Roman"/>
                <w:sz w:val="24"/>
                <w:szCs w:val="24"/>
              </w:rPr>
              <w:t>развития).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7093" w:type="dxa"/>
          </w:tcPr>
          <w:p w:rsidR="00F2660D" w:rsidRPr="00F2660D" w:rsidRDefault="00F2660D" w:rsidP="00F266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Общую методологию составили важнейшие положения материалистической диалектики о целостности и взаимообусловленности социальных явлений, многофакторном детерминированном характере развития личности; исследования в области современного эволюционизма и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социоестественной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В.И.Вернадский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Н.Н.Моисеев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Ф.Реймерс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Тейяр де Шарден и др.), философия и методология глобального образования, философия субъектно-гуманистического подхода (Ш.А.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А.А.Вербицкий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С.Н.Глазачев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В.А.Сухомлинский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исследования в области аксиологии и культурологии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Г.С.Батищев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М.М.Бахтин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А.Ф.Лосев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идеи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еории систем и синергетики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П.К.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Л.Берталанфи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И.Пригожий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Э.Г.Юдин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F2660D" w:rsidRDefault="00F2660D" w:rsidP="00F266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Конкретная методология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опирается на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человеко-центристский, ситуационный, культуролог</w:t>
            </w:r>
            <w:r w:rsidR="0065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ический, </w:t>
            </w:r>
            <w:proofErr w:type="gramStart"/>
            <w:r w:rsidR="0065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синергетический  и</w:t>
            </w:r>
            <w:proofErr w:type="gramEnd"/>
            <w:r w:rsidR="0065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рефлексивный подходы.</w:t>
            </w:r>
          </w:p>
          <w:p w:rsidR="00FD30EF" w:rsidRPr="00F2660D" w:rsidRDefault="00F2660D" w:rsidP="00657E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Теоретическую основу составили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работы в области философии и методологии образования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Ю.К.Бабанский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Б.С.Гершунский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В.В.Давыдов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В.И.Загвязинский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В.С.Леднев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И.Я.Лернер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Н.Д.Никандров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П.И.Третьяков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др.); теории образования и обучения, теоретические разработки в области содержания образования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И.К.Журавлев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Л.Я.Зорина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М.Н.Скаткин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др.); положения теории воспитывающего обучения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В.В.Краевский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Х.Й.Лийметс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др.); идеи развивающего, проблемно-модульного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В.В.Давыдов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М.И.Махмутов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П.И.Третьяков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М.АЛошанов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личностно-ориентированного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A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Маслоу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В.В.Сериков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контекстного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А.А.Вербицкий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обучения; методология и методика исследования процессов в педагогических системах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В.П.Беспалько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П.Я.Гальперин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Т.А.Ильина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И.Я.Лернер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Н.Д.Никандров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методологические и методические основы биолого-экологического образования (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С.В.Алексеев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Н.М.Верзилин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С.Н.Глазачев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А.Н.Захлебный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И.Д.Зверев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Б.Д.Комиссаров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В.М.Корсунская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И.Н.Пономарева</w:t>
            </w:r>
            <w:proofErr w:type="spellEnd"/>
            <w:r w:rsidRPr="00F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Н.М.Чернова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7093" w:type="dxa"/>
          </w:tcPr>
          <w:p w:rsidR="00FD30EF" w:rsidRPr="00D85FE1" w:rsidRDefault="005C121A" w:rsidP="005C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70-х начале 80-х гг. XX века были обоснованы такие специфические принципы экологического образования, как междисциплинарный подход к формированию экологической культуры обучающихся, систематичность и непрерывность изучения экологического материала, единство интеллектуального и эмоционального начал в деятельности обучающихся по изучению и улучшению природной среды, взаимосвязь глобального, национального и краеведческого раскрытия экологических проблем в образовательном процессе (И.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1980), </w:t>
            </w:r>
            <w:proofErr w:type="spellStart"/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дополняемость</w:t>
            </w:r>
            <w:proofErr w:type="spellEnd"/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экологического воспитания другими направлениями воспитания (С.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654" w:rsidRPr="00D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Глазачев, 1979).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FD30EF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7093" w:type="dxa"/>
          </w:tcPr>
          <w:p w:rsidR="00C35A48" w:rsidRPr="00D85FE1" w:rsidRDefault="00192EC8" w:rsidP="00192EC8">
            <w:pPr>
              <w:pStyle w:val="a4"/>
              <w:spacing w:before="7" w:line="256" w:lineRule="auto"/>
              <w:ind w:left="36" w:right="27"/>
              <w:jc w:val="both"/>
              <w:rPr>
                <w:b/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 </w:t>
            </w:r>
            <w:r w:rsidR="00C35A48" w:rsidRPr="00D85FE1">
              <w:rPr>
                <w:sz w:val="24"/>
                <w:szCs w:val="24"/>
              </w:rPr>
              <w:t>Необходимость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введения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подрастающего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поколения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 рыночную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2A5E1A">
              <w:rPr>
                <w:sz w:val="24"/>
                <w:szCs w:val="24"/>
              </w:rPr>
              <w:t xml:space="preserve">экономику    </w:t>
            </w:r>
            <w:r w:rsidR="00C35A48" w:rsidRPr="00D85FE1">
              <w:rPr>
                <w:spacing w:val="-65"/>
                <w:sz w:val="24"/>
                <w:szCs w:val="24"/>
              </w:rPr>
              <w:t xml:space="preserve"> </w:t>
            </w:r>
            <w:r w:rsidR="002A5E1A">
              <w:rPr>
                <w:spacing w:val="-65"/>
                <w:sz w:val="24"/>
                <w:szCs w:val="24"/>
              </w:rPr>
              <w:t xml:space="preserve">            </w:t>
            </w:r>
            <w:r w:rsidR="00C35A48" w:rsidRPr="00D85FE1">
              <w:rPr>
                <w:sz w:val="24"/>
                <w:szCs w:val="24"/>
              </w:rPr>
              <w:t>вынуждает</w:t>
            </w:r>
            <w:r w:rsidR="00C35A48" w:rsidRPr="00D85FE1">
              <w:rPr>
                <w:spacing w:val="53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педагогов</w:t>
            </w:r>
            <w:r w:rsidR="00C35A48" w:rsidRPr="00D85FE1">
              <w:rPr>
                <w:spacing w:val="29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создавать</w:t>
            </w:r>
            <w:r w:rsidR="00C35A48" w:rsidRPr="00D85FE1">
              <w:rPr>
                <w:spacing w:val="33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новые</w:t>
            </w:r>
            <w:r w:rsidR="00C35A48" w:rsidRPr="00D85FE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C35A48" w:rsidRPr="00D85FE1">
              <w:rPr>
                <w:sz w:val="24"/>
                <w:szCs w:val="24"/>
              </w:rPr>
              <w:t>модели</w:t>
            </w:r>
            <w:r w:rsidR="00C35A48" w:rsidRPr="00D85FE1">
              <w:rPr>
                <w:spacing w:val="33"/>
                <w:sz w:val="24"/>
                <w:szCs w:val="24"/>
              </w:rPr>
              <w:t xml:space="preserve">  </w:t>
            </w:r>
            <w:r w:rsidR="00C35A48" w:rsidRPr="00D85FE1">
              <w:rPr>
                <w:sz w:val="24"/>
                <w:szCs w:val="24"/>
              </w:rPr>
              <w:t>образования</w:t>
            </w:r>
            <w:proofErr w:type="gramEnd"/>
            <w:r w:rsidR="00C35A48" w:rsidRPr="00D85FE1">
              <w:rPr>
                <w:b/>
                <w:sz w:val="24"/>
                <w:szCs w:val="24"/>
              </w:rPr>
              <w:t>.</w:t>
            </w:r>
          </w:p>
          <w:p w:rsidR="00FD30EF" w:rsidRPr="00D85FE1" w:rsidRDefault="00192EC8" w:rsidP="001E79C6">
            <w:pPr>
              <w:pStyle w:val="a4"/>
              <w:tabs>
                <w:tab w:val="left" w:pos="4457"/>
                <w:tab w:val="left" w:pos="5872"/>
                <w:tab w:val="left" w:pos="6994"/>
                <w:tab w:val="left" w:pos="9353"/>
              </w:tabs>
              <w:ind w:left="36" w:right="27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  </w:t>
            </w:r>
            <w:r w:rsidR="00C35A48" w:rsidRPr="00D85FE1">
              <w:rPr>
                <w:sz w:val="24"/>
                <w:szCs w:val="24"/>
              </w:rPr>
              <w:t>Основная</w:t>
            </w:r>
            <w:r w:rsidR="00C35A48" w:rsidRPr="00D85FE1">
              <w:rPr>
                <w:spacing w:val="117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идея</w:t>
            </w:r>
            <w:r w:rsidR="00C35A48" w:rsidRPr="00D85FE1">
              <w:rPr>
                <w:spacing w:val="122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–</w:t>
            </w:r>
            <w:r w:rsidR="00C35A48" w:rsidRPr="00D85FE1">
              <w:rPr>
                <w:spacing w:val="106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это</w:t>
            </w:r>
            <w:r w:rsidR="00C35A48" w:rsidRPr="00D85FE1">
              <w:rPr>
                <w:spacing w:val="105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использование метода</w:t>
            </w:r>
            <w:r w:rsidRPr="00D85FE1">
              <w:rPr>
                <w:sz w:val="24"/>
                <w:szCs w:val="24"/>
              </w:rPr>
              <w:t xml:space="preserve"> социокультурной </w:t>
            </w:r>
            <w:r w:rsidR="00C35A48" w:rsidRPr="00D85FE1">
              <w:rPr>
                <w:sz w:val="24"/>
                <w:szCs w:val="24"/>
              </w:rPr>
              <w:t>имитации</w:t>
            </w:r>
            <w:r w:rsidR="001E79C6" w:rsidRPr="00D85FE1">
              <w:rPr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деятельности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настоящего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«взрослого»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лесничества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как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ведущей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технологии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профессиональной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социализации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обучающихся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объединении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«Школьное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лесничество».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Этот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факт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предусматривает</w:t>
            </w:r>
            <w:r w:rsidR="00C35A48" w:rsidRPr="00D85FE1">
              <w:rPr>
                <w:spacing w:val="67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ходе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реализации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программы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совместную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деятельность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с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="00C35A48" w:rsidRPr="00D85FE1">
              <w:rPr>
                <w:sz w:val="24"/>
                <w:szCs w:val="24"/>
              </w:rPr>
              <w:t>Харовским</w:t>
            </w:r>
            <w:proofErr w:type="spellEnd"/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73209E">
              <w:rPr>
                <w:sz w:val="24"/>
                <w:szCs w:val="24"/>
              </w:rPr>
              <w:t>территориальным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отделом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государственного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лесничества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Департамента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лесного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комплекса</w:t>
            </w:r>
            <w:r w:rsidR="00C35A48" w:rsidRPr="00D85FE1">
              <w:rPr>
                <w:spacing w:val="68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Вологодской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области,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ГУ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ВО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«Харовский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лесхоз»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по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профессиональному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воспитанию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и</w:t>
            </w:r>
            <w:r w:rsidR="00C35A48" w:rsidRPr="00D85FE1">
              <w:rPr>
                <w:spacing w:val="1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профориентации</w:t>
            </w:r>
            <w:r w:rsidR="00C35A48" w:rsidRPr="00D85FE1">
              <w:rPr>
                <w:spacing w:val="59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подрастающего</w:t>
            </w:r>
            <w:r w:rsidR="00C35A48" w:rsidRPr="00D85FE1">
              <w:rPr>
                <w:spacing w:val="40"/>
                <w:sz w:val="24"/>
                <w:szCs w:val="24"/>
              </w:rPr>
              <w:t xml:space="preserve"> </w:t>
            </w:r>
            <w:r w:rsidR="00C35A48" w:rsidRPr="00D85FE1">
              <w:rPr>
                <w:sz w:val="24"/>
                <w:szCs w:val="24"/>
              </w:rPr>
              <w:t>поколения.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 ДООП</w:t>
            </w:r>
          </w:p>
        </w:tc>
        <w:tc>
          <w:tcPr>
            <w:tcW w:w="7093" w:type="dxa"/>
          </w:tcPr>
          <w:p w:rsidR="00D85FE1" w:rsidRPr="00D85FE1" w:rsidRDefault="00D85FE1" w:rsidP="00D85FE1">
            <w:pPr>
              <w:pStyle w:val="a4"/>
              <w:spacing w:before="6" w:line="249" w:lineRule="auto"/>
              <w:ind w:firstLine="34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Образовательная практика занимает значительное место в содержании и реализации ДООП «Школьное лесничество».</w:t>
            </w:r>
          </w:p>
          <w:p w:rsidR="00FD30EF" w:rsidRPr="00D85FE1" w:rsidRDefault="00D85FE1" w:rsidP="00CA17DE">
            <w:pPr>
              <w:pStyle w:val="a4"/>
              <w:spacing w:before="6" w:line="249" w:lineRule="auto"/>
              <w:ind w:firstLine="34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В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процессе</w:t>
            </w:r>
            <w:r w:rsidRPr="00D85FE1">
              <w:rPr>
                <w:spacing w:val="6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занятий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предусмотрено</w:t>
            </w:r>
            <w:r w:rsidRPr="00D85FE1">
              <w:rPr>
                <w:spacing w:val="6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участие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в подготовке</w:t>
            </w:r>
            <w:r w:rsidR="00657E24">
              <w:rPr>
                <w:sz w:val="24"/>
                <w:szCs w:val="24"/>
              </w:rPr>
              <w:t xml:space="preserve"> </w:t>
            </w:r>
            <w:r w:rsidRPr="00D85FE1">
              <w:rPr>
                <w:spacing w:val="-65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проведении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мероприятий, посвященных Всемирному</w:t>
            </w:r>
            <w:r w:rsidRPr="00D85FE1">
              <w:rPr>
                <w:spacing w:val="6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дню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защиты</w:t>
            </w:r>
            <w:r w:rsidRPr="00D85FE1">
              <w:rPr>
                <w:spacing w:val="6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животных,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Дню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птиц,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Дню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экологических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знаний,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Международному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дню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леса,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Дню</w:t>
            </w:r>
            <w:r w:rsidRPr="00D85FE1">
              <w:rPr>
                <w:spacing w:val="6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Земли,</w:t>
            </w:r>
            <w:r w:rsidRPr="00D85FE1">
              <w:rPr>
                <w:spacing w:val="6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участие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в областном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слете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школьных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лесничеств,</w:t>
            </w:r>
            <w:r w:rsidRPr="00D85FE1">
              <w:rPr>
                <w:spacing w:val="1"/>
                <w:sz w:val="24"/>
                <w:szCs w:val="24"/>
              </w:rPr>
              <w:t xml:space="preserve">  </w:t>
            </w:r>
            <w:r w:rsidRPr="00D85FE1">
              <w:rPr>
                <w:sz w:val="24"/>
                <w:szCs w:val="24"/>
              </w:rPr>
              <w:t>районных,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областных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6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всероссийских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конкурсах</w:t>
            </w:r>
            <w:r w:rsidRPr="00D85FE1">
              <w:rPr>
                <w:spacing w:val="3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юных</w:t>
            </w:r>
            <w:r w:rsidRPr="00D85FE1">
              <w:rPr>
                <w:spacing w:val="15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знатоков</w:t>
            </w:r>
            <w:r w:rsidRPr="00D85FE1">
              <w:rPr>
                <w:spacing w:val="2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природы,</w:t>
            </w:r>
            <w:r w:rsidRPr="00D85FE1">
              <w:rPr>
                <w:spacing w:val="26"/>
                <w:sz w:val="24"/>
                <w:szCs w:val="24"/>
              </w:rPr>
              <w:t xml:space="preserve"> </w:t>
            </w:r>
            <w:r w:rsidRPr="00D85FE1">
              <w:rPr>
                <w:spacing w:val="2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акциях:</w:t>
            </w:r>
            <w:r w:rsidRPr="00D85FE1">
              <w:rPr>
                <w:spacing w:val="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«Скворечник»,</w:t>
            </w:r>
            <w:r w:rsidRPr="00D85FE1">
              <w:rPr>
                <w:spacing w:val="26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«Посади</w:t>
            </w:r>
            <w:r w:rsidRPr="00D85FE1">
              <w:rPr>
                <w:spacing w:val="4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дерево», «Кормушка»,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«Птицы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-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наши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друзья»,</w:t>
            </w:r>
            <w:r w:rsidRPr="00D85FE1">
              <w:rPr>
                <w:spacing w:val="1"/>
                <w:sz w:val="24"/>
                <w:szCs w:val="24"/>
              </w:rPr>
              <w:t xml:space="preserve"> что </w:t>
            </w:r>
            <w:r w:rsidRPr="00D85FE1">
              <w:rPr>
                <w:sz w:val="24"/>
                <w:szCs w:val="24"/>
              </w:rPr>
              <w:t>позволяет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поддерживать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интерес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обучающихся к данному виду деятельности.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7093" w:type="dxa"/>
          </w:tcPr>
          <w:p w:rsidR="00DC3BC8" w:rsidRPr="00D85FE1" w:rsidRDefault="00DC3BC8" w:rsidP="00DC3BC8">
            <w:pPr>
              <w:pStyle w:val="a4"/>
              <w:spacing w:before="21" w:line="244" w:lineRule="auto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 Разработанная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программа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школьного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лесничества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учитывает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региональный</w:t>
            </w:r>
            <w:r w:rsidRPr="00D85FE1">
              <w:rPr>
                <w:spacing w:val="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компонент.</w:t>
            </w:r>
            <w:r w:rsidRPr="00D85FE1">
              <w:rPr>
                <w:spacing w:val="38"/>
                <w:sz w:val="24"/>
                <w:szCs w:val="24"/>
              </w:rPr>
              <w:t xml:space="preserve"> </w:t>
            </w:r>
            <w:r w:rsidR="00657E24">
              <w:rPr>
                <w:sz w:val="24"/>
                <w:szCs w:val="24"/>
              </w:rPr>
              <w:t>Школьники</w:t>
            </w:r>
            <w:r w:rsidRPr="00D85FE1">
              <w:rPr>
                <w:spacing w:val="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изучают</w:t>
            </w:r>
            <w:r w:rsidRPr="00D85FE1">
              <w:rPr>
                <w:spacing w:val="31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природу</w:t>
            </w:r>
            <w:r w:rsidRPr="00D85FE1">
              <w:rPr>
                <w:spacing w:val="1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4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экологию</w:t>
            </w:r>
            <w:r w:rsidRPr="00D85FE1">
              <w:rPr>
                <w:spacing w:val="1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родного</w:t>
            </w:r>
            <w:r w:rsidRPr="00D85FE1">
              <w:rPr>
                <w:spacing w:val="1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края.</w:t>
            </w:r>
          </w:p>
          <w:p w:rsidR="00FD30EF" w:rsidRPr="00D85FE1" w:rsidRDefault="00CA17DE" w:rsidP="00DC3BC8">
            <w:pPr>
              <w:pStyle w:val="a4"/>
              <w:tabs>
                <w:tab w:val="left" w:pos="3781"/>
              </w:tabs>
              <w:spacing w:before="1"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</w:t>
            </w:r>
            <w:r w:rsidR="00DC3BC8" w:rsidRPr="00D85FE1">
              <w:rPr>
                <w:sz w:val="24"/>
                <w:szCs w:val="24"/>
              </w:rPr>
              <w:t>редусмотрено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активное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вовлечение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обучающихся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в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учебно-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творческую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деятельность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через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познание родного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края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экскурсии, практические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задания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по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изучению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явлений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и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объектов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природы,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влияния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антропогенного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воздействия</w:t>
            </w:r>
            <w:r w:rsidR="00DC3BC8" w:rsidRPr="00D85FE1">
              <w:rPr>
                <w:spacing w:val="68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на</w:t>
            </w:r>
            <w:r w:rsidR="00DC3BC8" w:rsidRPr="00D85FE1">
              <w:rPr>
                <w:spacing w:val="68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лес,</w:t>
            </w:r>
            <w:r w:rsidR="00DC3BC8" w:rsidRPr="00D85FE1">
              <w:rPr>
                <w:spacing w:val="68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проведение</w:t>
            </w:r>
            <w:r w:rsidR="00DC3BC8" w:rsidRPr="00D85FE1">
              <w:rPr>
                <w:spacing w:val="68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исследовательских   работ,   природоохранных</w:t>
            </w:r>
            <w:r w:rsidR="00DC3BC8" w:rsidRPr="00D85FE1">
              <w:rPr>
                <w:spacing w:val="1"/>
                <w:sz w:val="24"/>
                <w:szCs w:val="24"/>
              </w:rPr>
              <w:t xml:space="preserve"> </w:t>
            </w:r>
            <w:r w:rsidR="00DC3BC8" w:rsidRPr="00D85FE1">
              <w:rPr>
                <w:sz w:val="24"/>
                <w:szCs w:val="24"/>
              </w:rPr>
              <w:t>акций.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7093" w:type="dxa"/>
          </w:tcPr>
          <w:p w:rsidR="00FD30EF" w:rsidRPr="00D85FE1" w:rsidRDefault="005C121A" w:rsidP="0073209E">
            <w:pPr>
              <w:pStyle w:val="a4"/>
              <w:spacing w:befor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результате освоения образовательной практики обучающиеся знают </w:t>
            </w:r>
            <w:r w:rsidR="00D85FE1" w:rsidRPr="00D85FE1">
              <w:rPr>
                <w:sz w:val="24"/>
                <w:szCs w:val="24"/>
              </w:rPr>
              <w:t>типы</w:t>
            </w:r>
            <w:r w:rsidR="00D85FE1" w:rsidRPr="00D85FE1">
              <w:rPr>
                <w:spacing w:val="22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лесов,</w:t>
            </w:r>
            <w:r w:rsidR="00D85FE1" w:rsidRPr="00D85FE1">
              <w:rPr>
                <w:spacing w:val="2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их</w:t>
            </w:r>
            <w:r w:rsidR="00D85FE1" w:rsidRPr="00D85FE1">
              <w:rPr>
                <w:spacing w:val="13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распространение</w:t>
            </w:r>
            <w:r w:rsidR="00D85FE1" w:rsidRPr="00D85FE1">
              <w:rPr>
                <w:spacing w:val="27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на</w:t>
            </w:r>
            <w:r w:rsidR="00D85FE1" w:rsidRPr="00D85FE1">
              <w:rPr>
                <w:spacing w:val="1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планете,  значение</w:t>
            </w:r>
            <w:r w:rsidR="00D85FE1" w:rsidRPr="00D85FE1">
              <w:rPr>
                <w:spacing w:val="27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лесов;</w:t>
            </w:r>
            <w:r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основные</w:t>
            </w:r>
            <w:r w:rsidR="00D85FE1" w:rsidRPr="00D85FE1">
              <w:rPr>
                <w:spacing w:val="2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понятия,</w:t>
            </w:r>
            <w:r w:rsidR="00D85FE1" w:rsidRPr="00D85FE1">
              <w:rPr>
                <w:spacing w:val="3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связанные</w:t>
            </w:r>
            <w:r w:rsidR="00D85FE1" w:rsidRPr="00D85FE1">
              <w:rPr>
                <w:spacing w:val="2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</w:t>
            </w:r>
            <w:r w:rsidR="00D85FE1" w:rsidRPr="00D85FE1">
              <w:rPr>
                <w:spacing w:val="2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характеристикой</w:t>
            </w:r>
            <w:r w:rsidR="00D85FE1" w:rsidRPr="00D85FE1">
              <w:rPr>
                <w:spacing w:val="6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леса</w:t>
            </w:r>
            <w:r w:rsidR="00D85FE1" w:rsidRPr="00D85FE1">
              <w:rPr>
                <w:spacing w:val="2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как</w:t>
            </w:r>
            <w:r w:rsidR="00D85FE1" w:rsidRPr="00D85FE1">
              <w:rPr>
                <w:spacing w:val="40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биогеоценоза;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 xml:space="preserve">основные  </w:t>
            </w:r>
            <w:r w:rsidR="00D85FE1" w:rsidRPr="00D85FE1"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лесоустроительные</w:t>
            </w:r>
            <w:r w:rsidR="005A27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A17DE">
              <w:rPr>
                <w:sz w:val="24"/>
                <w:szCs w:val="24"/>
              </w:rPr>
              <w:t xml:space="preserve">понятия </w:t>
            </w:r>
            <w:r w:rsidR="005A27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(квартальный   столбик,</w:t>
            </w:r>
            <w:r w:rsidR="005A27A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деляночный</w:t>
            </w:r>
            <w:r w:rsidR="005A27A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pacing w:val="-6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столбик,</w:t>
            </w:r>
            <w:r w:rsidR="00D85FE1" w:rsidRPr="00D85FE1">
              <w:rPr>
                <w:spacing w:val="2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квартал,</w:t>
            </w:r>
            <w:r w:rsidR="00D85FE1" w:rsidRPr="00D85FE1">
              <w:rPr>
                <w:spacing w:val="5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делянка,</w:t>
            </w:r>
            <w:r w:rsidR="00D85FE1" w:rsidRPr="00D85FE1">
              <w:rPr>
                <w:spacing w:val="36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просека</w:t>
            </w:r>
            <w:r w:rsidR="00D85FE1" w:rsidRPr="00D85FE1">
              <w:rPr>
                <w:spacing w:val="13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</w:t>
            </w:r>
            <w:r w:rsidR="00D85FE1" w:rsidRPr="00D85FE1">
              <w:rPr>
                <w:spacing w:val="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др.)</w:t>
            </w:r>
            <w:r w:rsidR="00CA17DE">
              <w:rPr>
                <w:sz w:val="24"/>
                <w:szCs w:val="24"/>
              </w:rPr>
              <w:t xml:space="preserve">; </w:t>
            </w:r>
            <w:r w:rsidR="00D85FE1" w:rsidRPr="00D85FE1">
              <w:rPr>
                <w:sz w:val="24"/>
                <w:szCs w:val="24"/>
              </w:rPr>
              <w:t>растения</w:t>
            </w:r>
            <w:r w:rsidR="00D85FE1" w:rsidRPr="00D85FE1">
              <w:rPr>
                <w:spacing w:val="4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</w:t>
            </w:r>
            <w:r w:rsidR="00D85FE1" w:rsidRPr="00D85FE1">
              <w:rPr>
                <w:spacing w:val="7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животных</w:t>
            </w:r>
            <w:r w:rsidR="00D85FE1" w:rsidRPr="00D85FE1">
              <w:rPr>
                <w:spacing w:val="3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леса,</w:t>
            </w:r>
            <w:r w:rsidR="00D85FE1" w:rsidRPr="00D85FE1">
              <w:rPr>
                <w:spacing w:val="4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их</w:t>
            </w:r>
            <w:r w:rsidR="00D85FE1" w:rsidRPr="00D85FE1">
              <w:rPr>
                <w:spacing w:val="18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особенности,</w:t>
            </w:r>
            <w:r w:rsidR="00D85FE1" w:rsidRPr="00D85FE1">
              <w:rPr>
                <w:spacing w:val="13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значение</w:t>
            </w:r>
            <w:r w:rsidR="00D85FE1" w:rsidRPr="00D85FE1">
              <w:rPr>
                <w:spacing w:val="3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для</w:t>
            </w:r>
            <w:r w:rsidR="00D85FE1" w:rsidRPr="00D85FE1">
              <w:rPr>
                <w:spacing w:val="30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биогеоценоза;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правила</w:t>
            </w:r>
            <w:r w:rsidR="00D85FE1" w:rsidRPr="00D85FE1">
              <w:rPr>
                <w:spacing w:val="49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сбора</w:t>
            </w:r>
            <w:r w:rsidR="00D85FE1" w:rsidRPr="00D85FE1">
              <w:rPr>
                <w:spacing w:val="3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лекарственных</w:t>
            </w:r>
            <w:r w:rsidR="00D85FE1" w:rsidRPr="00D85FE1">
              <w:rPr>
                <w:spacing w:val="49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растений;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основных</w:t>
            </w:r>
            <w:r w:rsidR="00D85FE1" w:rsidRPr="00D85FE1">
              <w:rPr>
                <w:spacing w:val="1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вредителей</w:t>
            </w:r>
            <w:r w:rsidR="00D85FE1" w:rsidRPr="00D85FE1">
              <w:rPr>
                <w:spacing w:val="5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леса;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типы</w:t>
            </w:r>
            <w:r w:rsidR="00D85FE1" w:rsidRPr="00D85FE1">
              <w:rPr>
                <w:spacing w:val="3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лесных</w:t>
            </w:r>
            <w:r w:rsidR="00D85FE1" w:rsidRPr="00D85FE1">
              <w:rPr>
                <w:spacing w:val="40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почв,</w:t>
            </w:r>
            <w:r w:rsidR="00D85FE1" w:rsidRPr="00D85FE1">
              <w:rPr>
                <w:spacing w:val="19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горизонты</w:t>
            </w:r>
            <w:r w:rsidR="00D85FE1" w:rsidRPr="00D85FE1">
              <w:rPr>
                <w:spacing w:val="20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почвенного</w:t>
            </w:r>
            <w:r w:rsidR="00D85FE1" w:rsidRPr="00D85FE1">
              <w:rPr>
                <w:spacing w:val="40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среза;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способы</w:t>
            </w:r>
            <w:r w:rsidR="00D85FE1" w:rsidRPr="00D85FE1">
              <w:rPr>
                <w:spacing w:val="17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ориентирования</w:t>
            </w:r>
            <w:r w:rsidR="00D85FE1" w:rsidRPr="00D85FE1">
              <w:rPr>
                <w:spacing w:val="5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в</w:t>
            </w:r>
            <w:r w:rsidR="00D85FE1" w:rsidRPr="00D85FE1">
              <w:rPr>
                <w:spacing w:val="1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лесу;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правила</w:t>
            </w:r>
            <w:r w:rsidR="00D85FE1" w:rsidRPr="00D85FE1">
              <w:rPr>
                <w:spacing w:val="39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поведения</w:t>
            </w:r>
            <w:r w:rsidR="00D85FE1" w:rsidRPr="00D85FE1">
              <w:rPr>
                <w:spacing w:val="3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в</w:t>
            </w:r>
            <w:r w:rsidR="00D85FE1" w:rsidRPr="00D85FE1">
              <w:rPr>
                <w:spacing w:val="3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лесу;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виды</w:t>
            </w:r>
            <w:r w:rsidR="00D85FE1" w:rsidRPr="00D85FE1">
              <w:rPr>
                <w:spacing w:val="1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лесных</w:t>
            </w:r>
            <w:r w:rsidR="00D85FE1" w:rsidRPr="00D85FE1">
              <w:rPr>
                <w:spacing w:val="37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пожаров,</w:t>
            </w:r>
            <w:r w:rsidR="00D85FE1" w:rsidRPr="00D85FE1">
              <w:rPr>
                <w:spacing w:val="32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причины</w:t>
            </w:r>
            <w:r w:rsidR="00D85FE1" w:rsidRPr="00D85FE1">
              <w:rPr>
                <w:spacing w:val="32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возникновения</w:t>
            </w:r>
            <w:r w:rsidR="00D85FE1" w:rsidRPr="00D85FE1">
              <w:rPr>
                <w:spacing w:val="48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</w:t>
            </w:r>
            <w:r w:rsidR="00D85FE1" w:rsidRPr="00D85FE1">
              <w:rPr>
                <w:spacing w:val="26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способы</w:t>
            </w:r>
            <w:r w:rsidR="00D85FE1" w:rsidRPr="00D85FE1">
              <w:rPr>
                <w:spacing w:val="16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тушения;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значение</w:t>
            </w:r>
            <w:r w:rsidR="00D85FE1" w:rsidRPr="00D85FE1">
              <w:rPr>
                <w:spacing w:val="3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лесной</w:t>
            </w:r>
            <w:r w:rsidR="00D85FE1" w:rsidRPr="00D85FE1">
              <w:rPr>
                <w:spacing w:val="39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отрасли</w:t>
            </w:r>
            <w:r w:rsidR="00D85FE1" w:rsidRPr="00D85FE1">
              <w:rPr>
                <w:spacing w:val="23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для</w:t>
            </w:r>
            <w:r w:rsidR="00D85FE1" w:rsidRPr="00D85FE1">
              <w:rPr>
                <w:spacing w:val="1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экономики</w:t>
            </w:r>
            <w:r w:rsidR="00D85FE1" w:rsidRPr="00D85FE1">
              <w:rPr>
                <w:spacing w:val="39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страны;</w:t>
            </w:r>
            <w:r w:rsidR="00CA17D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профессии</w:t>
            </w:r>
            <w:r w:rsidR="00D85FE1" w:rsidRPr="00D85FE1">
              <w:rPr>
                <w:spacing w:val="39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экологического,</w:t>
            </w:r>
            <w:r w:rsidR="00D85FE1" w:rsidRPr="00D85FE1">
              <w:rPr>
                <w:spacing w:val="46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лесохозяйственного</w:t>
            </w:r>
            <w:r w:rsidR="00D85FE1" w:rsidRPr="00D85FE1">
              <w:rPr>
                <w:spacing w:val="70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профиля;</w:t>
            </w:r>
            <w:r w:rsidR="00CA17DE">
              <w:rPr>
                <w:sz w:val="24"/>
                <w:szCs w:val="24"/>
              </w:rPr>
              <w:t xml:space="preserve"> основные </w:t>
            </w:r>
            <w:r w:rsidR="00D85FE1" w:rsidRPr="00D85FE1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>ы</w:t>
            </w:r>
            <w:r w:rsidR="00732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рационального</w:t>
            </w:r>
            <w:r w:rsidR="005A27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ab/>
            </w:r>
            <w:r w:rsidR="005A27AE">
              <w:rPr>
                <w:sz w:val="24"/>
                <w:szCs w:val="24"/>
              </w:rPr>
              <w:t xml:space="preserve">лесного </w:t>
            </w:r>
            <w:r w:rsidR="00CA17DE">
              <w:rPr>
                <w:sz w:val="24"/>
                <w:szCs w:val="24"/>
              </w:rPr>
              <w:t xml:space="preserve">хозяйства; </w:t>
            </w:r>
            <w:r w:rsidR="00D85FE1" w:rsidRPr="00D85FE1">
              <w:rPr>
                <w:spacing w:val="-6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оборудование,</w:t>
            </w:r>
            <w:r w:rsidR="00D85FE1" w:rsidRPr="00D85FE1">
              <w:rPr>
                <w:spacing w:val="22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используемое</w:t>
            </w:r>
            <w:r w:rsidR="00D85FE1" w:rsidRPr="00D85FE1">
              <w:rPr>
                <w:spacing w:val="42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в</w:t>
            </w:r>
            <w:r w:rsidR="00D85FE1" w:rsidRPr="00D85FE1">
              <w:rPr>
                <w:spacing w:val="6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данной</w:t>
            </w:r>
            <w:r w:rsidR="00D85FE1" w:rsidRPr="00D85FE1">
              <w:rPr>
                <w:spacing w:val="17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отрасли;</w:t>
            </w:r>
            <w:r w:rsidR="005A27A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способы</w:t>
            </w:r>
            <w:r w:rsidR="00D85FE1" w:rsidRPr="00D85FE1">
              <w:rPr>
                <w:spacing w:val="21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естественного</w:t>
            </w:r>
            <w:r w:rsidR="00D85FE1" w:rsidRPr="00D85FE1">
              <w:rPr>
                <w:spacing w:val="42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</w:t>
            </w:r>
            <w:r w:rsidR="00D85FE1" w:rsidRPr="00D85FE1">
              <w:rPr>
                <w:spacing w:val="32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искусственного</w:t>
            </w:r>
            <w:r w:rsidR="00D85FE1" w:rsidRPr="00D85FE1">
              <w:rPr>
                <w:spacing w:val="43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возобновления</w:t>
            </w:r>
            <w:r w:rsidR="00D85FE1" w:rsidRPr="00D85FE1">
              <w:rPr>
                <w:spacing w:val="55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лесов;</w:t>
            </w:r>
            <w:r w:rsidR="005A27AE">
              <w:rPr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основные</w:t>
            </w:r>
            <w:r w:rsidR="00D85FE1" w:rsidRPr="00D85FE1">
              <w:rPr>
                <w:spacing w:val="20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пути</w:t>
            </w:r>
            <w:r w:rsidR="00D85FE1" w:rsidRPr="00D85FE1">
              <w:rPr>
                <w:spacing w:val="2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охраны</w:t>
            </w:r>
            <w:r w:rsidR="00D85FE1" w:rsidRPr="00D85FE1">
              <w:rPr>
                <w:spacing w:val="46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лесных</w:t>
            </w:r>
            <w:r w:rsidR="00D85FE1" w:rsidRPr="00D85FE1">
              <w:rPr>
                <w:spacing w:val="34"/>
                <w:sz w:val="24"/>
                <w:szCs w:val="24"/>
              </w:rPr>
              <w:t xml:space="preserve"> </w:t>
            </w:r>
            <w:r w:rsidR="00D85FE1" w:rsidRPr="00D85FE1">
              <w:rPr>
                <w:sz w:val="24"/>
                <w:szCs w:val="24"/>
              </w:rPr>
              <w:t>богатств.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помогли (материально-технические, 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информационные, интеллектуальные, организационные, кадровые)</w:t>
            </w:r>
          </w:p>
        </w:tc>
        <w:tc>
          <w:tcPr>
            <w:tcW w:w="7093" w:type="dxa"/>
          </w:tcPr>
          <w:p w:rsidR="0003222A" w:rsidRPr="00657E24" w:rsidRDefault="0003222A" w:rsidP="00B044A1">
            <w:pPr>
              <w:tabs>
                <w:tab w:val="left" w:pos="1771"/>
                <w:tab w:val="left" w:pos="5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Информационно-методическое</w:t>
            </w:r>
            <w:r w:rsidRPr="00657E24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="000B6550" w:rsidRPr="00657E24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03222A" w:rsidRPr="00657E24" w:rsidRDefault="0003222A" w:rsidP="00B044A1">
            <w:pPr>
              <w:pStyle w:val="1"/>
              <w:tabs>
                <w:tab w:val="left" w:pos="5913"/>
              </w:tabs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657E24">
              <w:rPr>
                <w:b w:val="0"/>
                <w:sz w:val="24"/>
                <w:szCs w:val="24"/>
              </w:rPr>
              <w:t>Печатные</w:t>
            </w:r>
            <w:r w:rsidRPr="00657E24">
              <w:rPr>
                <w:b w:val="0"/>
                <w:spacing w:val="52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пособия:</w:t>
            </w:r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36"/>
                <w:tab w:val="left" w:pos="5913"/>
              </w:tabs>
              <w:ind w:left="0" w:hanging="361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таблицы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и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плакаты: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«Животные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леса»,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«Птицы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леса»,</w:t>
            </w:r>
            <w:r w:rsidRPr="00657E24">
              <w:rPr>
                <w:spacing w:val="6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lastRenderedPageBreak/>
              <w:t>«Перелетные</w:t>
            </w:r>
            <w:r w:rsidRPr="00657E24">
              <w:rPr>
                <w:spacing w:val="6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и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зимующие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птицы»,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«Насекомые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леса»,</w:t>
            </w:r>
            <w:r w:rsidRPr="00657E24">
              <w:rPr>
                <w:spacing w:val="6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«Ярусы</w:t>
            </w:r>
            <w:r w:rsidRPr="00657E24">
              <w:rPr>
                <w:spacing w:val="6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леса»,</w:t>
            </w:r>
            <w:r w:rsidRPr="00657E24">
              <w:rPr>
                <w:spacing w:val="6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«Пищевые</w:t>
            </w:r>
            <w:r w:rsidRPr="00657E24">
              <w:rPr>
                <w:spacing w:val="6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сети</w:t>
            </w:r>
            <w:r w:rsidRPr="00657E24">
              <w:rPr>
                <w:spacing w:val="6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и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цепи»,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«Природные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сообщества»,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«Болезни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леса»,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«Вредители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леса,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«Виды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лесных</w:t>
            </w:r>
            <w:r w:rsidRPr="00657E24">
              <w:rPr>
                <w:spacing w:val="2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пожаров»;</w:t>
            </w:r>
          </w:p>
          <w:p w:rsidR="0003222A" w:rsidRPr="00657E24" w:rsidRDefault="00B044A1" w:rsidP="00B044A1">
            <w:pPr>
              <w:pStyle w:val="a7"/>
              <w:numPr>
                <w:ilvl w:val="1"/>
                <w:numId w:val="3"/>
              </w:numPr>
              <w:tabs>
                <w:tab w:val="left" w:pos="1122"/>
                <w:tab w:val="left" w:pos="5913"/>
              </w:tabs>
              <w:ind w:left="0" w:hanging="361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д</w:t>
            </w:r>
            <w:r w:rsidR="0003222A" w:rsidRPr="00657E24">
              <w:rPr>
                <w:sz w:val="24"/>
                <w:szCs w:val="24"/>
              </w:rPr>
              <w:t>идактический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раздаточный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материал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по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разделам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программы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(фотографии,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рисунки,</w:t>
            </w:r>
            <w:r w:rsidR="0003222A" w:rsidRPr="00657E24">
              <w:rPr>
                <w:spacing w:val="22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схемы,</w:t>
            </w:r>
            <w:r w:rsidR="0003222A" w:rsidRPr="00657E24">
              <w:rPr>
                <w:spacing w:val="36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карточки</w:t>
            </w:r>
            <w:r w:rsidR="0003222A" w:rsidRPr="00657E24">
              <w:rPr>
                <w:spacing w:val="17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с</w:t>
            </w:r>
            <w:r w:rsidR="0003222A" w:rsidRPr="00657E24">
              <w:rPr>
                <w:spacing w:val="2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заданиями</w:t>
            </w:r>
            <w:r w:rsidR="0003222A" w:rsidRPr="00657E24">
              <w:rPr>
                <w:spacing w:val="32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и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др.).</w:t>
            </w:r>
          </w:p>
          <w:p w:rsidR="0003222A" w:rsidRPr="00657E24" w:rsidRDefault="000B6550" w:rsidP="00B044A1">
            <w:pPr>
              <w:pStyle w:val="1"/>
              <w:tabs>
                <w:tab w:val="left" w:pos="5913"/>
              </w:tabs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57E24">
              <w:rPr>
                <w:b w:val="0"/>
                <w:sz w:val="24"/>
                <w:szCs w:val="24"/>
              </w:rPr>
              <w:t>Медиа</w:t>
            </w:r>
            <w:r w:rsidR="0003222A" w:rsidRPr="00657E24">
              <w:rPr>
                <w:b w:val="0"/>
                <w:sz w:val="24"/>
                <w:szCs w:val="24"/>
              </w:rPr>
              <w:t>тека</w:t>
            </w:r>
            <w:proofErr w:type="spellEnd"/>
            <w:r w:rsidR="0003222A" w:rsidRPr="00657E24">
              <w:rPr>
                <w:b w:val="0"/>
                <w:sz w:val="24"/>
                <w:szCs w:val="24"/>
              </w:rPr>
              <w:t>:</w:t>
            </w:r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конспекты</w:t>
            </w:r>
            <w:r w:rsidRPr="00657E24">
              <w:rPr>
                <w:spacing w:val="5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открытых</w:t>
            </w:r>
            <w:r w:rsidRPr="00657E24">
              <w:rPr>
                <w:spacing w:val="39"/>
                <w:sz w:val="24"/>
                <w:szCs w:val="24"/>
              </w:rPr>
              <w:t xml:space="preserve"> </w:t>
            </w:r>
            <w:r w:rsidR="000B6550" w:rsidRPr="00657E24">
              <w:rPr>
                <w:sz w:val="24"/>
                <w:szCs w:val="24"/>
              </w:rPr>
              <w:t xml:space="preserve">занятий; </w:t>
            </w:r>
            <w:r w:rsidRPr="00657E24">
              <w:rPr>
                <w:sz w:val="24"/>
                <w:szCs w:val="24"/>
              </w:rPr>
              <w:t>специальная</w:t>
            </w:r>
            <w:r w:rsidRPr="00657E24">
              <w:rPr>
                <w:spacing w:val="4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литература.</w:t>
            </w:r>
          </w:p>
          <w:p w:rsidR="0003222A" w:rsidRPr="00657E24" w:rsidRDefault="0003222A" w:rsidP="00B044A1">
            <w:pPr>
              <w:tabs>
                <w:tab w:val="left" w:pos="5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Pr="00657E2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  <w:r w:rsidRPr="00657E2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657E2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03222A" w:rsidRPr="00657E24" w:rsidRDefault="0003222A" w:rsidP="00B044A1">
            <w:pPr>
              <w:pStyle w:val="1"/>
              <w:tabs>
                <w:tab w:val="left" w:pos="5913"/>
              </w:tabs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657E24">
              <w:rPr>
                <w:b w:val="0"/>
                <w:sz w:val="24"/>
                <w:szCs w:val="24"/>
              </w:rPr>
              <w:t>Интернет-ресурсы:</w:t>
            </w:r>
          </w:p>
          <w:p w:rsidR="000B6550" w:rsidRPr="00657E24" w:rsidRDefault="000B6550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3107"/>
                <w:tab w:val="left" w:pos="4532"/>
                <w:tab w:val="left" w:pos="5913"/>
                <w:tab w:val="left" w:pos="6246"/>
                <w:tab w:val="left" w:pos="8274"/>
                <w:tab w:val="left" w:pos="9267"/>
                <w:tab w:val="left" w:pos="9901"/>
              </w:tabs>
              <w:ind w:left="0" w:hanging="361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Департамент лесного комплекса Вологодской обл.</w:t>
            </w:r>
            <w:r w:rsidRPr="00657E24">
              <w:rPr>
                <w:sz w:val="24"/>
                <w:szCs w:val="24"/>
              </w:rPr>
              <w:tab/>
            </w:r>
          </w:p>
          <w:p w:rsidR="0003222A" w:rsidRPr="00657E24" w:rsidRDefault="000B6550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3107"/>
                <w:tab w:val="left" w:pos="4532"/>
                <w:tab w:val="left" w:pos="5913"/>
                <w:tab w:val="left" w:pos="6246"/>
                <w:tab w:val="left" w:pos="8274"/>
                <w:tab w:val="left" w:pos="9267"/>
                <w:tab w:val="left" w:pos="9901"/>
              </w:tabs>
              <w:ind w:left="0" w:hanging="361"/>
              <w:jc w:val="both"/>
              <w:rPr>
                <w:sz w:val="24"/>
                <w:szCs w:val="24"/>
                <w:lang w:val="en-US"/>
              </w:rPr>
            </w:pPr>
            <w:r w:rsidRPr="00657E24">
              <w:rPr>
                <w:sz w:val="24"/>
                <w:szCs w:val="24"/>
                <w:lang w:val="en-US"/>
              </w:rPr>
              <w:t>–</w:t>
            </w:r>
            <w:r w:rsidR="0003222A" w:rsidRPr="00657E24">
              <w:rPr>
                <w:spacing w:val="-3"/>
                <w:sz w:val="24"/>
                <w:szCs w:val="24"/>
                <w:lang w:val="en-US"/>
              </w:rPr>
              <w:t>URL:</w:t>
            </w:r>
            <w:r w:rsidR="0003222A" w:rsidRPr="00657E24">
              <w:rPr>
                <w:color w:val="0000FF"/>
                <w:spacing w:val="-65"/>
                <w:sz w:val="24"/>
                <w:szCs w:val="24"/>
                <w:lang w:val="en-US"/>
              </w:rPr>
              <w:t xml:space="preserve"> </w:t>
            </w:r>
            <w:r w:rsidRPr="00657E24">
              <w:rPr>
                <w:color w:val="0000FF"/>
                <w:spacing w:val="-65"/>
                <w:sz w:val="24"/>
                <w:szCs w:val="24"/>
              </w:rPr>
              <w:t xml:space="preserve">   </w:t>
            </w:r>
            <w:hyperlink r:id="rId6">
              <w:r w:rsidR="0003222A" w:rsidRPr="00657E2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https://vk.com/dlk35</w:t>
              </w:r>
            </w:hyperlink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3970"/>
                <w:tab w:val="left" w:pos="5913"/>
                <w:tab w:val="left" w:pos="6302"/>
                <w:tab w:val="left" w:pos="8287"/>
                <w:tab w:val="left" w:pos="9281"/>
                <w:tab w:val="left" w:pos="9901"/>
              </w:tabs>
              <w:ind w:left="0" w:hanging="361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Ес</w:t>
            </w:r>
            <w:r w:rsidR="000B6550" w:rsidRPr="00657E24">
              <w:rPr>
                <w:sz w:val="24"/>
                <w:szCs w:val="24"/>
              </w:rPr>
              <w:t>тественнонаучная направленность Вологодская обл.–</w:t>
            </w:r>
            <w:r w:rsidRPr="00657E24">
              <w:rPr>
                <w:spacing w:val="-3"/>
                <w:sz w:val="24"/>
                <w:szCs w:val="24"/>
              </w:rPr>
              <w:t>URL:</w:t>
            </w:r>
            <w:r w:rsidRPr="00657E24">
              <w:rPr>
                <w:color w:val="0000FF"/>
                <w:spacing w:val="-65"/>
                <w:sz w:val="24"/>
                <w:szCs w:val="24"/>
              </w:rPr>
              <w:t xml:space="preserve"> </w:t>
            </w:r>
            <w:hyperlink r:id="rId7">
              <w:r w:rsidRPr="00657E24">
                <w:rPr>
                  <w:color w:val="0000FF"/>
                  <w:sz w:val="24"/>
                  <w:szCs w:val="24"/>
                  <w:u w:val="single" w:color="0000FF"/>
                </w:rPr>
                <w:t>https://vk.com/club193402673</w:t>
              </w:r>
            </w:hyperlink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57E24">
              <w:rPr>
                <w:sz w:val="24"/>
                <w:szCs w:val="24"/>
              </w:rPr>
              <w:t>Лесной</w:t>
            </w:r>
            <w:r w:rsidRPr="00657E24">
              <w:rPr>
                <w:spacing w:val="1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кодекс</w:t>
            </w:r>
            <w:r w:rsidRPr="00657E24">
              <w:rPr>
                <w:spacing w:val="16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Российской</w:t>
            </w:r>
            <w:r w:rsidRPr="00657E24">
              <w:rPr>
                <w:spacing w:val="4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Федерации:</w:t>
            </w:r>
            <w:r w:rsidRPr="00657E24">
              <w:rPr>
                <w:spacing w:val="4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от</w:t>
            </w:r>
            <w:r w:rsidRPr="00657E24">
              <w:rPr>
                <w:spacing w:val="1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04.12.2006</w:t>
            </w:r>
            <w:r w:rsidRPr="00657E24">
              <w:rPr>
                <w:spacing w:val="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№</w:t>
            </w:r>
            <w:r w:rsidRPr="00657E24">
              <w:rPr>
                <w:spacing w:val="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200-ФЗ</w:t>
            </w:r>
            <w:r w:rsidRPr="00657E24">
              <w:rPr>
                <w:spacing w:val="73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(ред.</w:t>
            </w:r>
            <w:r w:rsidRPr="00657E24">
              <w:rPr>
                <w:spacing w:val="10"/>
                <w:sz w:val="24"/>
                <w:szCs w:val="24"/>
              </w:rPr>
              <w:t xml:space="preserve"> </w:t>
            </w:r>
            <w:r w:rsidR="000B6550" w:rsidRPr="00657E24">
              <w:rPr>
                <w:sz w:val="24"/>
                <w:szCs w:val="24"/>
              </w:rPr>
              <w:t>о</w:t>
            </w:r>
            <w:r w:rsidRPr="00657E24">
              <w:rPr>
                <w:sz w:val="24"/>
                <w:szCs w:val="24"/>
              </w:rPr>
              <w:t>т</w:t>
            </w:r>
            <w:r w:rsidR="000B6550" w:rsidRPr="00657E24">
              <w:rPr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28.07.2012)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// СПС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</w:t>
            </w:r>
            <w:proofErr w:type="spellStart"/>
            <w:r w:rsidRPr="00657E24">
              <w:rPr>
                <w:sz w:val="24"/>
                <w:szCs w:val="24"/>
              </w:rPr>
              <w:t>КонсультантПлюс</w:t>
            </w:r>
            <w:proofErr w:type="spellEnd"/>
            <w:r w:rsidRPr="00657E24">
              <w:rPr>
                <w:sz w:val="24"/>
                <w:szCs w:val="24"/>
              </w:rPr>
              <w:t>».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  <w:lang w:val="en-US"/>
              </w:rPr>
              <w:t>URL:</w:t>
            </w:r>
            <w:r w:rsidRPr="00657E24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8">
              <w:r w:rsidRPr="00657E2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http://base.consultant.ru/cons/cgi/online.cgi?req=doc;base=LAW;n=133350</w:t>
              </w:r>
            </w:hyperlink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Наш</w:t>
            </w:r>
            <w:r w:rsidRPr="00657E24">
              <w:rPr>
                <w:spacing w:val="1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лес.</w:t>
            </w:r>
            <w:r w:rsidRPr="00657E24">
              <w:rPr>
                <w:spacing w:val="2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–</w:t>
            </w:r>
            <w:r w:rsidRPr="00657E24">
              <w:rPr>
                <w:spacing w:val="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URL:</w:t>
            </w:r>
            <w:r w:rsidRPr="00657E24">
              <w:rPr>
                <w:color w:val="0000FF"/>
                <w:spacing w:val="30"/>
                <w:sz w:val="24"/>
                <w:szCs w:val="24"/>
              </w:rPr>
              <w:t xml:space="preserve"> </w:t>
            </w:r>
            <w:hyperlink r:id="rId9">
              <w:r w:rsidRPr="00657E24">
                <w:rPr>
                  <w:color w:val="0000FF"/>
                  <w:sz w:val="24"/>
                  <w:szCs w:val="24"/>
                  <w:u w:val="single" w:color="0000FF"/>
                </w:rPr>
                <w:t>https://vk.com/vnl_bgo</w:t>
              </w:r>
            </w:hyperlink>
          </w:p>
          <w:p w:rsidR="000B6550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Школьные</w:t>
            </w:r>
            <w:r w:rsidRPr="00657E24">
              <w:rPr>
                <w:spacing w:val="4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лесничества</w:t>
            </w:r>
            <w:r w:rsidRPr="00657E24">
              <w:rPr>
                <w:spacing w:val="4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Вологодской</w:t>
            </w:r>
            <w:r w:rsidRPr="00657E24">
              <w:rPr>
                <w:spacing w:val="22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области.</w:t>
            </w:r>
            <w:r w:rsidRPr="00657E24">
              <w:rPr>
                <w:spacing w:val="41"/>
                <w:sz w:val="24"/>
                <w:szCs w:val="24"/>
              </w:rPr>
              <w:t xml:space="preserve"> </w:t>
            </w:r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57E24">
              <w:rPr>
                <w:sz w:val="24"/>
                <w:szCs w:val="24"/>
                <w:lang w:val="en-US"/>
              </w:rPr>
              <w:t>–</w:t>
            </w:r>
            <w:r w:rsidRPr="00657E24">
              <w:rPr>
                <w:spacing w:val="17"/>
                <w:sz w:val="24"/>
                <w:szCs w:val="24"/>
                <w:lang w:val="en-US"/>
              </w:rPr>
              <w:t xml:space="preserve"> </w:t>
            </w:r>
            <w:r w:rsidRPr="00657E24">
              <w:rPr>
                <w:sz w:val="24"/>
                <w:szCs w:val="24"/>
                <w:lang w:val="en-US"/>
              </w:rPr>
              <w:t>URL:</w:t>
            </w:r>
            <w:r w:rsidRPr="00657E24">
              <w:rPr>
                <w:color w:val="0000FF"/>
                <w:spacing w:val="37"/>
                <w:sz w:val="24"/>
                <w:szCs w:val="24"/>
                <w:lang w:val="en-US"/>
              </w:rPr>
              <w:t xml:space="preserve"> </w:t>
            </w:r>
            <w:hyperlink r:id="rId10">
              <w:r w:rsidRPr="00657E2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https://vk.com/detiles35</w:t>
              </w:r>
            </w:hyperlink>
          </w:p>
          <w:p w:rsidR="0003222A" w:rsidRPr="00657E24" w:rsidRDefault="0003222A" w:rsidP="00B044A1">
            <w:pPr>
              <w:pStyle w:val="a7"/>
              <w:tabs>
                <w:tab w:val="left" w:pos="1122"/>
                <w:tab w:val="left" w:pos="5913"/>
              </w:tabs>
              <w:ind w:left="0" w:firstLine="0"/>
              <w:rPr>
                <w:spacing w:val="43"/>
                <w:sz w:val="24"/>
                <w:szCs w:val="24"/>
              </w:rPr>
            </w:pPr>
            <w:proofErr w:type="spellStart"/>
            <w:r w:rsidRPr="00657E24">
              <w:rPr>
                <w:sz w:val="24"/>
                <w:szCs w:val="24"/>
              </w:rPr>
              <w:t>Экоотряд</w:t>
            </w:r>
            <w:proofErr w:type="spellEnd"/>
            <w:r w:rsidR="000B6550" w:rsidRPr="00657E24">
              <w:rPr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«Друзья</w:t>
            </w:r>
            <w:r w:rsidR="000B6550" w:rsidRPr="00657E24">
              <w:rPr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природы»–</w:t>
            </w:r>
            <w:r w:rsidRPr="00657E24">
              <w:rPr>
                <w:sz w:val="24"/>
                <w:szCs w:val="24"/>
                <w:lang w:val="en-US"/>
              </w:rPr>
              <w:t>URL</w:t>
            </w:r>
            <w:r w:rsidRPr="00657E24">
              <w:rPr>
                <w:sz w:val="24"/>
                <w:szCs w:val="24"/>
              </w:rPr>
              <w:t>:</w:t>
            </w:r>
            <w:hyperlink r:id="rId11">
              <w:r w:rsidRPr="00657E2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657E24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657E2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vk</w:t>
              </w:r>
              <w:proofErr w:type="spellEnd"/>
              <w:r w:rsidRPr="00657E24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657E2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com</w:t>
              </w:r>
              <w:r w:rsidRPr="00657E24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657E2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public</w:t>
              </w:r>
              <w:r w:rsidRPr="00657E24">
                <w:rPr>
                  <w:color w:val="0000FF"/>
                  <w:sz w:val="24"/>
                  <w:szCs w:val="24"/>
                  <w:u w:val="single" w:color="0000FF"/>
                </w:rPr>
                <w:t>189400639</w:t>
              </w:r>
              <w:r w:rsidRPr="00657E24">
                <w:rPr>
                  <w:sz w:val="24"/>
                  <w:szCs w:val="24"/>
                </w:rPr>
                <w:t>.</w:t>
              </w:r>
            </w:hyperlink>
          </w:p>
          <w:p w:rsidR="000B6550" w:rsidRPr="00657E24" w:rsidRDefault="000B6550" w:rsidP="00B044A1">
            <w:pPr>
              <w:pStyle w:val="1"/>
              <w:tabs>
                <w:tab w:val="left" w:pos="1839"/>
                <w:tab w:val="left" w:pos="5913"/>
              </w:tabs>
              <w:ind w:left="0"/>
              <w:jc w:val="both"/>
              <w:outlineLvl w:val="0"/>
              <w:rPr>
                <w:b w:val="0"/>
                <w:spacing w:val="-65"/>
                <w:sz w:val="24"/>
                <w:szCs w:val="24"/>
              </w:rPr>
            </w:pPr>
            <w:r w:rsidRPr="00657E24">
              <w:rPr>
                <w:b w:val="0"/>
                <w:sz w:val="24"/>
                <w:szCs w:val="24"/>
              </w:rPr>
              <w:t xml:space="preserve">      </w:t>
            </w:r>
            <w:r w:rsidR="0003222A" w:rsidRPr="00657E24">
              <w:rPr>
                <w:b w:val="0"/>
                <w:sz w:val="24"/>
                <w:szCs w:val="24"/>
              </w:rPr>
              <w:t>Материально-техническое</w:t>
            </w:r>
            <w:r w:rsidR="0003222A" w:rsidRPr="00657E24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обеспечение:</w:t>
            </w:r>
          </w:p>
          <w:p w:rsidR="0003222A" w:rsidRPr="00657E24" w:rsidRDefault="0003222A" w:rsidP="00B044A1">
            <w:pPr>
              <w:pStyle w:val="1"/>
              <w:tabs>
                <w:tab w:val="left" w:pos="1839"/>
                <w:tab w:val="left" w:pos="5913"/>
              </w:tabs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657E24">
              <w:rPr>
                <w:b w:val="0"/>
                <w:sz w:val="24"/>
                <w:szCs w:val="24"/>
              </w:rPr>
              <w:t>Образцы</w:t>
            </w:r>
            <w:r w:rsidRPr="00657E24">
              <w:rPr>
                <w:b w:val="0"/>
                <w:spacing w:val="8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и</w:t>
            </w:r>
            <w:r w:rsidRPr="00657E24">
              <w:rPr>
                <w:b w:val="0"/>
                <w:spacing w:val="5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коллекции:</w:t>
            </w:r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набор</w:t>
            </w:r>
            <w:r w:rsidRPr="00657E24">
              <w:rPr>
                <w:spacing w:val="2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семян</w:t>
            </w:r>
            <w:r w:rsidRPr="00657E24">
              <w:rPr>
                <w:spacing w:val="33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древесных</w:t>
            </w:r>
            <w:r w:rsidRPr="00657E24">
              <w:rPr>
                <w:spacing w:val="4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пород;</w:t>
            </w:r>
            <w:r w:rsidR="000B6550" w:rsidRPr="00657E24">
              <w:rPr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коллекция</w:t>
            </w:r>
            <w:r w:rsidRPr="00657E24">
              <w:rPr>
                <w:spacing w:val="5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минеральных</w:t>
            </w:r>
            <w:r w:rsidRPr="00657E24">
              <w:rPr>
                <w:spacing w:val="62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пород,</w:t>
            </w:r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образцы</w:t>
            </w:r>
            <w:r w:rsidRPr="00657E24">
              <w:rPr>
                <w:spacing w:val="1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повреждений</w:t>
            </w:r>
            <w:r w:rsidRPr="00657E24">
              <w:rPr>
                <w:spacing w:val="63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насекомыми</w:t>
            </w:r>
            <w:r w:rsidRPr="00657E24">
              <w:rPr>
                <w:spacing w:val="4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и</w:t>
            </w:r>
            <w:r w:rsidRPr="00657E24">
              <w:rPr>
                <w:spacing w:val="12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болезнями</w:t>
            </w:r>
            <w:r w:rsidRPr="00657E24">
              <w:rPr>
                <w:spacing w:val="63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стволов,</w:t>
            </w:r>
            <w:r w:rsidRPr="00657E24">
              <w:rPr>
                <w:spacing w:val="1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побегов,</w:t>
            </w:r>
            <w:r w:rsidRPr="00657E24">
              <w:rPr>
                <w:spacing w:val="20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листьев;</w:t>
            </w:r>
            <w:r w:rsidR="000B6550" w:rsidRPr="00657E24">
              <w:rPr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коллекции</w:t>
            </w:r>
            <w:r w:rsidRPr="00657E24">
              <w:rPr>
                <w:spacing w:val="56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насекомых;</w:t>
            </w:r>
            <w:r w:rsidR="000B6550" w:rsidRPr="00657E24">
              <w:rPr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муляжи</w:t>
            </w:r>
            <w:r w:rsidRPr="00657E24">
              <w:rPr>
                <w:spacing w:val="5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основных</w:t>
            </w:r>
            <w:r w:rsidRPr="00657E24">
              <w:rPr>
                <w:spacing w:val="2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видов</w:t>
            </w:r>
            <w:r w:rsidRPr="00657E24">
              <w:rPr>
                <w:spacing w:val="20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съедобных</w:t>
            </w:r>
            <w:r w:rsidRPr="00657E24">
              <w:rPr>
                <w:spacing w:val="2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и</w:t>
            </w:r>
            <w:r w:rsidRPr="00657E24">
              <w:rPr>
                <w:spacing w:val="16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ядовитых</w:t>
            </w:r>
            <w:r w:rsidRPr="00657E24">
              <w:rPr>
                <w:spacing w:val="4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грибов.</w:t>
            </w:r>
          </w:p>
          <w:p w:rsidR="0003222A" w:rsidRPr="00657E24" w:rsidRDefault="0003222A" w:rsidP="00B044A1">
            <w:pPr>
              <w:pStyle w:val="a4"/>
              <w:tabs>
                <w:tab w:val="left" w:pos="5913"/>
                <w:tab w:val="left" w:pos="6302"/>
              </w:tabs>
              <w:jc w:val="both"/>
              <w:rPr>
                <w:sz w:val="24"/>
                <w:szCs w:val="24"/>
              </w:rPr>
            </w:pPr>
            <w:proofErr w:type="gramStart"/>
            <w:r w:rsidRPr="00657E24">
              <w:rPr>
                <w:sz w:val="24"/>
                <w:szCs w:val="24"/>
              </w:rPr>
              <w:t>Гербарии:«</w:t>
            </w:r>
            <w:proofErr w:type="spellStart"/>
            <w:proofErr w:type="gramEnd"/>
            <w:r w:rsidRPr="00657E24">
              <w:rPr>
                <w:sz w:val="24"/>
                <w:szCs w:val="24"/>
              </w:rPr>
              <w:t>Лекарственные</w:t>
            </w:r>
            <w:r w:rsidR="000B6550" w:rsidRPr="00657E24">
              <w:rPr>
                <w:sz w:val="24"/>
                <w:szCs w:val="24"/>
              </w:rPr>
              <w:t>растения</w:t>
            </w:r>
            <w:proofErr w:type="spellEnd"/>
            <w:r w:rsidR="000B6550" w:rsidRPr="00657E24">
              <w:rPr>
                <w:sz w:val="24"/>
                <w:szCs w:val="24"/>
              </w:rPr>
              <w:t>»,«</w:t>
            </w:r>
            <w:proofErr w:type="spellStart"/>
            <w:r w:rsidR="000B6550" w:rsidRPr="00657E24">
              <w:rPr>
                <w:sz w:val="24"/>
                <w:szCs w:val="24"/>
              </w:rPr>
              <w:t>Древесно</w:t>
            </w:r>
            <w:r w:rsidRPr="00657E24">
              <w:rPr>
                <w:sz w:val="24"/>
                <w:szCs w:val="24"/>
              </w:rPr>
              <w:t>кустарниковые</w:t>
            </w:r>
            <w:proofErr w:type="spellEnd"/>
            <w:r w:rsidRPr="00657E24">
              <w:rPr>
                <w:spacing w:val="28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породы</w:t>
            </w:r>
            <w:r w:rsidRPr="00657E24">
              <w:rPr>
                <w:spacing w:val="-6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леса»,</w:t>
            </w:r>
            <w:r w:rsidRPr="00657E24">
              <w:rPr>
                <w:spacing w:val="2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«Растения</w:t>
            </w:r>
            <w:r w:rsidRPr="00657E24">
              <w:rPr>
                <w:spacing w:val="3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луга»</w:t>
            </w:r>
            <w:r w:rsidRPr="00657E24">
              <w:rPr>
                <w:spacing w:val="26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и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др.</w:t>
            </w:r>
          </w:p>
          <w:p w:rsidR="0003222A" w:rsidRPr="00657E24" w:rsidRDefault="0003222A" w:rsidP="00B044A1">
            <w:pPr>
              <w:pStyle w:val="a4"/>
              <w:tabs>
                <w:tab w:val="left" w:pos="5913"/>
              </w:tabs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Спилы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деревьев: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сосна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обыкновенная,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ель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обыкновенная,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береза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пушистая,</w:t>
            </w:r>
            <w:r w:rsidRPr="00657E24">
              <w:rPr>
                <w:spacing w:val="-6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осина</w:t>
            </w:r>
            <w:r w:rsidRPr="00657E24">
              <w:rPr>
                <w:spacing w:val="12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обыкновенная.</w:t>
            </w:r>
          </w:p>
          <w:p w:rsidR="0003222A" w:rsidRPr="00657E24" w:rsidRDefault="0003222A" w:rsidP="00B044A1">
            <w:pPr>
              <w:pStyle w:val="1"/>
              <w:tabs>
                <w:tab w:val="left" w:pos="5913"/>
              </w:tabs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657E24">
              <w:rPr>
                <w:b w:val="0"/>
                <w:sz w:val="24"/>
                <w:szCs w:val="24"/>
              </w:rPr>
              <w:t>Инструменты</w:t>
            </w:r>
            <w:r w:rsidRPr="00657E24">
              <w:rPr>
                <w:b w:val="0"/>
                <w:spacing w:val="17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и</w:t>
            </w:r>
            <w:r w:rsidRPr="00657E24">
              <w:rPr>
                <w:b w:val="0"/>
                <w:spacing w:val="14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оборудование:</w:t>
            </w:r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 w:hanging="361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для</w:t>
            </w:r>
            <w:r w:rsidRPr="00657E24">
              <w:rPr>
                <w:spacing w:val="44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обработки</w:t>
            </w:r>
            <w:r w:rsidRPr="00657E24">
              <w:rPr>
                <w:spacing w:val="3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почвы</w:t>
            </w:r>
            <w:r w:rsidRPr="00657E24">
              <w:rPr>
                <w:spacing w:val="4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и</w:t>
            </w:r>
            <w:r w:rsidRPr="00657E24">
              <w:rPr>
                <w:spacing w:val="3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ухода</w:t>
            </w:r>
            <w:r w:rsidRPr="00657E24">
              <w:rPr>
                <w:spacing w:val="34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за</w:t>
            </w:r>
            <w:r w:rsidRPr="00657E24">
              <w:rPr>
                <w:spacing w:val="3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лесными</w:t>
            </w:r>
            <w:r w:rsidRPr="00657E24">
              <w:rPr>
                <w:spacing w:val="24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культурами:</w:t>
            </w:r>
            <w:r w:rsidRPr="00657E24">
              <w:rPr>
                <w:spacing w:val="6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лопаты,</w:t>
            </w:r>
            <w:r w:rsidRPr="00657E24">
              <w:rPr>
                <w:spacing w:val="29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мотыги,</w:t>
            </w:r>
            <w:r w:rsidRPr="00657E24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657E24">
              <w:rPr>
                <w:sz w:val="24"/>
                <w:szCs w:val="24"/>
              </w:rPr>
              <w:t>ведра</w:t>
            </w:r>
            <w:r w:rsidR="00657E24">
              <w:rPr>
                <w:sz w:val="24"/>
                <w:szCs w:val="24"/>
              </w:rPr>
              <w:t xml:space="preserve">, </w:t>
            </w:r>
            <w:r w:rsidRPr="00657E24">
              <w:rPr>
                <w:spacing w:val="-65"/>
                <w:sz w:val="24"/>
                <w:szCs w:val="24"/>
              </w:rPr>
              <w:t xml:space="preserve"> </w:t>
            </w:r>
            <w:r w:rsidR="000B6550" w:rsidRPr="00657E24">
              <w:rPr>
                <w:spacing w:val="-65"/>
                <w:sz w:val="24"/>
                <w:szCs w:val="24"/>
              </w:rPr>
              <w:t xml:space="preserve"> </w:t>
            </w:r>
            <w:proofErr w:type="gramEnd"/>
            <w:r w:rsidR="00657E24">
              <w:rPr>
                <w:spacing w:val="-65"/>
                <w:sz w:val="24"/>
                <w:szCs w:val="24"/>
              </w:rPr>
              <w:t xml:space="preserve">                    </w:t>
            </w:r>
            <w:r w:rsidRPr="00657E24">
              <w:rPr>
                <w:sz w:val="24"/>
                <w:szCs w:val="24"/>
              </w:rPr>
              <w:t>лейки.</w:t>
            </w:r>
          </w:p>
          <w:p w:rsidR="0003222A" w:rsidRPr="00657E24" w:rsidRDefault="0003222A" w:rsidP="00B044A1">
            <w:pPr>
              <w:pStyle w:val="a7"/>
              <w:numPr>
                <w:ilvl w:val="1"/>
                <w:numId w:val="3"/>
              </w:numPr>
              <w:tabs>
                <w:tab w:val="left" w:pos="1121"/>
                <w:tab w:val="left" w:pos="1122"/>
                <w:tab w:val="left" w:pos="5913"/>
              </w:tabs>
              <w:ind w:left="0"/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для</w:t>
            </w:r>
            <w:r w:rsidRPr="00657E24">
              <w:rPr>
                <w:spacing w:val="1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сбора</w:t>
            </w:r>
            <w:r w:rsidRPr="00657E24">
              <w:rPr>
                <w:spacing w:val="4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гербария:</w:t>
            </w:r>
            <w:r w:rsidRPr="00657E24">
              <w:rPr>
                <w:spacing w:val="23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гербарные</w:t>
            </w:r>
            <w:r w:rsidRPr="00657E24">
              <w:rPr>
                <w:spacing w:val="36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папки,</w:t>
            </w:r>
            <w:r w:rsidRPr="00657E24">
              <w:rPr>
                <w:spacing w:val="4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гербарные</w:t>
            </w:r>
            <w:r w:rsidRPr="00657E24">
              <w:rPr>
                <w:spacing w:val="20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сетки,</w:t>
            </w:r>
            <w:r w:rsidRPr="00657E24">
              <w:rPr>
                <w:spacing w:val="3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лупы.</w:t>
            </w:r>
          </w:p>
          <w:p w:rsidR="0003222A" w:rsidRPr="00657E24" w:rsidRDefault="0003222A" w:rsidP="00B044A1">
            <w:pPr>
              <w:tabs>
                <w:tab w:val="left" w:pos="5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r w:rsidRPr="00657E2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принадлежности:</w:t>
            </w:r>
            <w:r w:rsidRPr="00657E24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ручки,</w:t>
            </w:r>
            <w:r w:rsidRPr="00657E2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карандаши,</w:t>
            </w:r>
            <w:r w:rsidRPr="00657E2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линейки,</w:t>
            </w:r>
            <w:r w:rsidRPr="00657E24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657E2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E2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3222A" w:rsidRPr="00657E24" w:rsidRDefault="0003222A" w:rsidP="00B044A1">
            <w:pPr>
              <w:tabs>
                <w:tab w:val="left" w:pos="5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Измерительные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инструменты:</w:t>
            </w:r>
            <w:r w:rsidRPr="00657E24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буссоль,</w:t>
            </w:r>
            <w:r w:rsidRPr="00657E2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высотомер,</w:t>
            </w:r>
            <w:r w:rsidRPr="00657E2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мерная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вилка,</w:t>
            </w:r>
            <w:r w:rsidRPr="00657E2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мерная</w:t>
            </w:r>
            <w:r w:rsidRPr="00657E2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лента,</w:t>
            </w:r>
            <w:r w:rsidRPr="00657E2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рулетка,</w:t>
            </w:r>
            <w:r w:rsidRPr="00657E2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мерная</w:t>
            </w:r>
            <w:r w:rsidRPr="00657E2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скоба,</w:t>
            </w:r>
            <w:r w:rsidRPr="00657E2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компасы.</w:t>
            </w:r>
          </w:p>
          <w:p w:rsidR="0003222A" w:rsidRPr="00657E24" w:rsidRDefault="0003222A" w:rsidP="00B044A1">
            <w:pPr>
              <w:pStyle w:val="a4"/>
              <w:tabs>
                <w:tab w:val="left" w:pos="5913"/>
              </w:tabs>
              <w:jc w:val="both"/>
              <w:rPr>
                <w:sz w:val="24"/>
                <w:szCs w:val="24"/>
              </w:rPr>
            </w:pPr>
            <w:r w:rsidRPr="00657E24">
              <w:rPr>
                <w:sz w:val="24"/>
                <w:szCs w:val="24"/>
              </w:rPr>
              <w:t>Технические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средства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обучения: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7E24">
              <w:rPr>
                <w:sz w:val="24"/>
                <w:szCs w:val="24"/>
              </w:rPr>
              <w:t>аудиомагнитофон</w:t>
            </w:r>
            <w:proofErr w:type="spellEnd"/>
            <w:r w:rsidRPr="00657E24">
              <w:rPr>
                <w:sz w:val="24"/>
                <w:szCs w:val="24"/>
              </w:rPr>
              <w:t>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компьютер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художественным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программным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обеспечением,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мультимедийный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проектор,</w:t>
            </w:r>
            <w:r w:rsidRPr="00657E24">
              <w:rPr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магнитная</w:t>
            </w:r>
            <w:r w:rsidRPr="00657E24">
              <w:rPr>
                <w:spacing w:val="5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доска,</w:t>
            </w:r>
            <w:r w:rsidRPr="00657E24">
              <w:rPr>
                <w:spacing w:val="7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экран,</w:t>
            </w:r>
            <w:r w:rsidRPr="00657E24">
              <w:rPr>
                <w:spacing w:val="21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фотоаппарат,</w:t>
            </w:r>
            <w:r w:rsidRPr="00657E24">
              <w:rPr>
                <w:spacing w:val="65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сканер,</w:t>
            </w:r>
            <w:r w:rsidRPr="00657E24">
              <w:rPr>
                <w:spacing w:val="22"/>
                <w:sz w:val="24"/>
                <w:szCs w:val="24"/>
              </w:rPr>
              <w:t xml:space="preserve"> </w:t>
            </w:r>
            <w:r w:rsidRPr="00657E24">
              <w:rPr>
                <w:sz w:val="24"/>
                <w:szCs w:val="24"/>
              </w:rPr>
              <w:t>принтер.</w:t>
            </w:r>
          </w:p>
          <w:p w:rsidR="0003222A" w:rsidRPr="00657E24" w:rsidRDefault="0003222A" w:rsidP="00B044A1">
            <w:pPr>
              <w:tabs>
                <w:tab w:val="left" w:pos="5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Экранно-звуковые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пособия: презентации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657E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657E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57E24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  <w:p w:rsidR="0003222A" w:rsidRPr="00657E24" w:rsidRDefault="0003222A" w:rsidP="00B044A1">
            <w:pPr>
              <w:pStyle w:val="1"/>
              <w:tabs>
                <w:tab w:val="left" w:pos="5913"/>
              </w:tabs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657E24">
              <w:rPr>
                <w:b w:val="0"/>
                <w:sz w:val="24"/>
                <w:szCs w:val="24"/>
              </w:rPr>
              <w:t>Дистанционная</w:t>
            </w:r>
            <w:r w:rsidRPr="00657E24">
              <w:rPr>
                <w:b w:val="0"/>
                <w:spacing w:val="52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поддержка</w:t>
            </w:r>
            <w:r w:rsidRPr="00657E24">
              <w:rPr>
                <w:b w:val="0"/>
                <w:spacing w:val="70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образовательного</w:t>
            </w:r>
            <w:r w:rsidRPr="00657E24">
              <w:rPr>
                <w:b w:val="0"/>
                <w:spacing w:val="49"/>
                <w:sz w:val="24"/>
                <w:szCs w:val="24"/>
              </w:rPr>
              <w:t xml:space="preserve"> </w:t>
            </w:r>
            <w:r w:rsidRPr="00657E24">
              <w:rPr>
                <w:b w:val="0"/>
                <w:sz w:val="24"/>
                <w:szCs w:val="24"/>
              </w:rPr>
              <w:t>процесса</w:t>
            </w:r>
            <w:r w:rsidR="00657E24">
              <w:rPr>
                <w:b w:val="0"/>
                <w:sz w:val="24"/>
                <w:szCs w:val="24"/>
              </w:rPr>
              <w:t>:</w:t>
            </w:r>
          </w:p>
          <w:p w:rsidR="00FD30EF" w:rsidRPr="00657E24" w:rsidRDefault="00657E24" w:rsidP="00B044A1">
            <w:pPr>
              <w:pStyle w:val="a4"/>
              <w:tabs>
                <w:tab w:val="left" w:pos="59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222A" w:rsidRPr="00657E24">
              <w:rPr>
                <w:sz w:val="24"/>
                <w:szCs w:val="24"/>
              </w:rPr>
              <w:t>заимодействие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с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обучающимися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проходит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с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использованием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электронной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почты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и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группы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в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Контакте.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В случае отсутствия на занятиях обучающихся по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каким-либо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причинам,</w:t>
            </w:r>
            <w:r w:rsidR="0003222A" w:rsidRPr="00657E24">
              <w:rPr>
                <w:spacing w:val="68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для</w:t>
            </w:r>
            <w:r w:rsidR="0003222A" w:rsidRPr="00657E24">
              <w:rPr>
                <w:spacing w:val="68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наиболее</w:t>
            </w:r>
            <w:r w:rsidR="0003222A" w:rsidRPr="00657E24">
              <w:rPr>
                <w:spacing w:val="68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полной</w:t>
            </w:r>
            <w:r w:rsidR="0003222A" w:rsidRPr="00657E24">
              <w:rPr>
                <w:spacing w:val="68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реализации</w:t>
            </w:r>
            <w:r w:rsidR="0003222A" w:rsidRPr="00657E24">
              <w:rPr>
                <w:spacing w:val="68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образовательной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программы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педагог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рассылает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обучающимся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следующие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материалы: презентации,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видеоролики,</w:t>
            </w:r>
            <w:r w:rsidR="0003222A" w:rsidRPr="00657E24">
              <w:rPr>
                <w:spacing w:val="35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тесты,</w:t>
            </w:r>
            <w:r w:rsidR="0003222A" w:rsidRPr="00657E24">
              <w:rPr>
                <w:spacing w:val="22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лекции</w:t>
            </w:r>
            <w:r w:rsidR="0003222A" w:rsidRPr="00657E24">
              <w:rPr>
                <w:spacing w:val="45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и</w:t>
            </w:r>
            <w:r w:rsidR="0003222A" w:rsidRPr="00657E24">
              <w:rPr>
                <w:spacing w:val="1"/>
                <w:sz w:val="24"/>
                <w:szCs w:val="24"/>
              </w:rPr>
              <w:t xml:space="preserve"> </w:t>
            </w:r>
            <w:r w:rsidR="0003222A" w:rsidRPr="00657E24">
              <w:rPr>
                <w:sz w:val="24"/>
                <w:szCs w:val="24"/>
              </w:rPr>
              <w:t>др.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7093" w:type="dxa"/>
          </w:tcPr>
          <w:p w:rsidR="002E08EC" w:rsidRPr="00F746DF" w:rsidRDefault="00F746DF" w:rsidP="00F7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2021г.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!» (победители); 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тематической образовательной программе федерального государственного бюджетного образовательного учреждения «Международный детский центр «Артек» «Лаборатория РДШ» (победители); XI областной Слет школьных лесничеств Вологодской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1 место в общем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1 место –конкурс плакатов «Делай как я!- Мы с лесом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1 место конкурс-эстафета «Зеленый патруль»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–конкурс визитка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Берегите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1 место в индивидуальном конкурсе «Юный лесовод»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 место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в индивидуальном конкурсе «Юный ботаник»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2 место в индивидуальном конкурсе «Юный зоолог»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8EC" w:rsidRPr="00F746DF" w:rsidRDefault="00F746DF" w:rsidP="00F7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бластной конкурс «Берегите лес» (1 место); областной заочный смотр-конкурс «Лучшее школьное лесничество» (2 место);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фестиваля «Праздник </w:t>
            </w:r>
            <w:proofErr w:type="spellStart"/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- молодых защитников природы» (победитель).</w:t>
            </w:r>
          </w:p>
          <w:p w:rsidR="006960B8" w:rsidRPr="00F746DF" w:rsidRDefault="00F746DF" w:rsidP="00F7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2022г. - VIII областной конкурс «IТ-проектов «В единстве наша сила!» (</w:t>
            </w:r>
            <w:proofErr w:type="spellStart"/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спецдиплом</w:t>
            </w:r>
            <w:proofErr w:type="spellEnd"/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); Всероссийский проект «</w:t>
            </w:r>
            <w:proofErr w:type="spellStart"/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>Экотренд</w:t>
            </w:r>
            <w:proofErr w:type="spellEnd"/>
            <w:r w:rsidR="002E08EC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» (победитель); областной  этап Всероссийского детского экологического форума «Зелёная планета 2022» (1 и 3 места); </w:t>
            </w:r>
            <w:r w:rsidR="00517801" w:rsidRPr="00F746DF"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литературно-художественный конкурс «Свет глубины веков» (победители); открытая межрегиональная олимпиада школьных лесничеств, приуроченная к Международному Дню леса (призеры); Региональный заочный этап Всероссийского конкурса «АгроНТИ-2022» (победители); XIII Всероссийская с международным участием научно-практическая конференция "С наукой в будущее" (победители заочного этапа); областной этап конкурса «Лес в творчестве юных» (2 место); региональный этап Большого всероссийского фестиваля детского и юношеского творчества, том числе для детей с ограниченными возможностями здоровья (1 место);</w:t>
            </w:r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заочный смотр-конкурс «Лучшее школьное лесничество» (1 место); Всероссийский заочный смотр-конкурс «Лучшее школьное лесничество» (сертификат); областной конкурс экологических работ среди детей и молодежи «ЭКОЛОГИЯ35» 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2 места); областной  смотр –конкурс учебно-опытных участков (1 место); областной конкурс «Месячник охраны окружающей среды» (благодарность); VIII областной конкурс «IТ-проектов «В единстве наша сила!» (3 место); Всероссийский экологический диктант 2022 (диплом 2 степени); Заочный областной экологический конкурс </w:t>
            </w:r>
            <w:bookmarkStart w:id="1" w:name="_Hlk123050141"/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>«Из отходов в доходы»</w:t>
            </w:r>
            <w:bookmarkEnd w:id="1"/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 (1 место);</w:t>
            </w:r>
          </w:p>
          <w:p w:rsidR="00FD30EF" w:rsidRPr="00F746DF" w:rsidRDefault="00F746DF" w:rsidP="00F7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2023 </w:t>
            </w:r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>г. - Всероссийский проект «#</w:t>
            </w:r>
            <w:proofErr w:type="spellStart"/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>МЫВМЕСТЕ.Дети</w:t>
            </w:r>
            <w:proofErr w:type="spellEnd"/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(благодарность); областной конкурс «Ожившая зима» ДНК </w:t>
            </w:r>
            <w:proofErr w:type="spellStart"/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>им.С.В.Илюшина</w:t>
            </w:r>
            <w:proofErr w:type="spellEnd"/>
            <w:r w:rsidR="006960B8" w:rsidRPr="00F746DF">
              <w:rPr>
                <w:rFonts w:ascii="Times New Roman" w:hAnsi="Times New Roman" w:cs="Times New Roman"/>
                <w:sz w:val="24"/>
                <w:szCs w:val="24"/>
              </w:rPr>
              <w:t xml:space="preserve"> (2, 3 места); Открытая межрегиональная олимпиада школьных лесничеств, приуроченная к Международному Дню леса (1, 2 места).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7093" w:type="dxa"/>
          </w:tcPr>
          <w:p w:rsidR="00FD30EF" w:rsidRPr="00D85FE1" w:rsidRDefault="00517801" w:rsidP="00AA77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7738" w:rsidRPr="00D85FE1">
              <w:rPr>
                <w:sz w:val="24"/>
                <w:szCs w:val="24"/>
              </w:rPr>
              <w:t>Экологическая грамотность, экологическая культура и</w:t>
            </w:r>
            <w:r w:rsidR="00AA7738" w:rsidRPr="00D85FE1">
              <w:rPr>
                <w:spacing w:val="-67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ответственность - это одни из наиболее жизненно важных</w:t>
            </w:r>
            <w:r w:rsidR="00AA7738" w:rsidRPr="00D85FE1">
              <w:rPr>
                <w:spacing w:val="1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качеств личности, которые в наше время нужно развивать у</w:t>
            </w:r>
            <w:r w:rsidR="00AA7738" w:rsidRPr="00D85FE1">
              <w:rPr>
                <w:spacing w:val="1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подрастающего</w:t>
            </w:r>
            <w:r w:rsidR="00AA7738" w:rsidRPr="00D85FE1">
              <w:rPr>
                <w:spacing w:val="-4"/>
                <w:sz w:val="24"/>
                <w:szCs w:val="24"/>
              </w:rPr>
              <w:t xml:space="preserve"> </w:t>
            </w:r>
            <w:r w:rsidR="00AA7738" w:rsidRPr="00D85FE1">
              <w:rPr>
                <w:sz w:val="24"/>
                <w:szCs w:val="24"/>
              </w:rPr>
              <w:t>поколения.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методический результат в виде публикаций?</w:t>
            </w:r>
          </w:p>
        </w:tc>
        <w:tc>
          <w:tcPr>
            <w:tcW w:w="7093" w:type="dxa"/>
          </w:tcPr>
          <w:p w:rsidR="00AA7738" w:rsidRPr="00D85FE1" w:rsidRDefault="00066DEC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7738" w:rsidRPr="00D85FE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https://vk.com/wall-81910843?q=ЖУРНАЛ%20ПЕДАГОГИЧЕСКАЯ%20</w:t>
              </w:r>
            </w:hyperlink>
          </w:p>
          <w:p w:rsidR="00FD30EF" w:rsidRPr="00D85FE1" w:rsidRDefault="00AA773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МАСТЕРСКАЯ&amp;w</w:t>
            </w:r>
            <w:proofErr w:type="spellEnd"/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=wall-81910843_6953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7093" w:type="dxa"/>
          </w:tcPr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https://vk.com/club202656304?w=wall-202656304_891%2Fall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https://vk.com/club202656304?w=wall-202656304_889%2Fall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https://vk.com/club202656304?w=wall-202656304_915%2Fall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https://vk.com/club202656304?w=wall-202656304_891%2Fall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https://vk.com/club202656304?w=wall-202656304_889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https://vk.com/club202656304?w=wall-202656304_656%2Fall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https://vk.com/club202656304?w=wall-202656304_567%2Fall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https://vk.com/club202656304?w=wall-202656304_540%2Fall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https://vk.com/club202656304?w=wall-202656304_539%2Fall&amp;z=photo-193402673_457243789%2Fwall-202656304_539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https://vk.com/club202656304?w=wall-202656304_501%2Fall</w:t>
              </w:r>
            </w:hyperlink>
          </w:p>
          <w:p w:rsidR="00E13E36" w:rsidRPr="00E13E36" w:rsidRDefault="00066DEC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3E36" w:rsidRPr="00E13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https://vk.com/club202656304?w=wall-202656304_463%2Fall</w:t>
              </w:r>
            </w:hyperlink>
          </w:p>
          <w:p w:rsidR="00FD30EF" w:rsidRPr="00D85FE1" w:rsidRDefault="00E13E36" w:rsidP="00E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36">
              <w:rPr>
                <w:rFonts w:ascii="Times New Roman" w:hAnsi="Times New Roman" w:cs="Times New Roman"/>
                <w:sz w:val="24"/>
                <w:szCs w:val="24"/>
              </w:rPr>
              <w:t>https://vk.com/cdo_kharovsk?from=quick_search&amp;w=wall-44091513_3620</w:t>
            </w:r>
          </w:p>
        </w:tc>
      </w:tr>
      <w:tr w:rsidR="00FD30EF" w:rsidRPr="00D85FE1" w:rsidTr="00E13E36">
        <w:tc>
          <w:tcPr>
            <w:tcW w:w="2972" w:type="dxa"/>
          </w:tcPr>
          <w:p w:rsidR="00FD30EF" w:rsidRPr="00D85FE1" w:rsidRDefault="00192EC8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7093" w:type="dxa"/>
          </w:tcPr>
          <w:p w:rsidR="00D0154E" w:rsidRPr="00D85FE1" w:rsidRDefault="00D85FE1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05BE" w:rsidRPr="00D85FE1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практики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</w:t>
            </w:r>
            <w:proofErr w:type="spellStart"/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природы» в рамках освоения дополнительной общеобразовательной </w:t>
            </w:r>
            <w:proofErr w:type="gramStart"/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="00D0154E" w:rsidRPr="00D8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лесничество»</w:t>
            </w:r>
            <w:r w:rsidR="006F05BE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- естественнонаучная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30EF" w:rsidRPr="00D85FE1" w:rsidRDefault="00D85FE1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Цель - расширение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природопользования,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экологии,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лесохозяйственной деятельности,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интереса к </w:t>
            </w:r>
            <w:proofErr w:type="gramStart"/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природоохранной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, трудовое воспитание,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="00D0154E" w:rsidRPr="00D85F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экологического,</w:t>
            </w:r>
            <w:r w:rsidR="00D0154E" w:rsidRPr="00D85FE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лесохозяйственного</w:t>
            </w:r>
            <w:r w:rsidR="00D0154E" w:rsidRPr="00D85FE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D0154E" w:rsidRPr="00D85FE1">
              <w:rPr>
                <w:rFonts w:ascii="Times New Roman" w:hAnsi="Times New Roman" w:cs="Times New Roman"/>
                <w:sz w:val="24"/>
                <w:szCs w:val="24"/>
              </w:rPr>
              <w:t>профиля.</w:t>
            </w:r>
          </w:p>
          <w:p w:rsidR="00BD491B" w:rsidRPr="00D85FE1" w:rsidRDefault="00BD491B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     Возраст обучающихся – 11-16 лет.</w:t>
            </w:r>
          </w:p>
          <w:p w:rsidR="00D85FE1" w:rsidRPr="00D85FE1" w:rsidRDefault="00D85FE1" w:rsidP="00D85FE1">
            <w:pPr>
              <w:pStyle w:val="a4"/>
              <w:spacing w:line="304" w:lineRule="exact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 Форма</w:t>
            </w:r>
            <w:r w:rsidRPr="00D85FE1">
              <w:rPr>
                <w:spacing w:val="32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организации</w:t>
            </w:r>
            <w:r w:rsidRPr="00D85FE1">
              <w:rPr>
                <w:spacing w:val="37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обучения:</w:t>
            </w:r>
            <w:r w:rsidRPr="00D85FE1">
              <w:rPr>
                <w:spacing w:val="28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групповая</w:t>
            </w:r>
            <w:r w:rsidRPr="00D85FE1">
              <w:rPr>
                <w:spacing w:val="43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</w:t>
            </w:r>
            <w:r w:rsidRPr="00D85FE1">
              <w:rPr>
                <w:spacing w:val="5"/>
                <w:sz w:val="24"/>
                <w:szCs w:val="24"/>
              </w:rPr>
              <w:t xml:space="preserve"> </w:t>
            </w:r>
            <w:r w:rsidRPr="00D85FE1">
              <w:rPr>
                <w:sz w:val="24"/>
                <w:szCs w:val="24"/>
              </w:rPr>
              <w:t>индивидуальная.</w:t>
            </w:r>
          </w:p>
          <w:p w:rsidR="00BD491B" w:rsidRPr="00D85FE1" w:rsidRDefault="00BD491B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FE1"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    Виды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занятий: лекции, практические занятия, экскурсии в природу, самостоятельные творческие работы, </w:t>
            </w:r>
            <w:r w:rsidR="007A4392" w:rsidRPr="00D85FE1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определителями растений, справочной литературой, встречи с работниками лесного хозяйства.</w:t>
            </w:r>
          </w:p>
          <w:p w:rsidR="003D364A" w:rsidRPr="00D85FE1" w:rsidRDefault="00D85FE1" w:rsidP="00D85FE1">
            <w:pPr>
              <w:pStyle w:val="a4"/>
              <w:spacing w:before="6" w:line="249" w:lineRule="auto"/>
              <w:ind w:left="34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  </w:t>
            </w:r>
            <w:r w:rsidR="003D364A" w:rsidRPr="00D85FE1">
              <w:rPr>
                <w:sz w:val="24"/>
                <w:szCs w:val="24"/>
              </w:rPr>
              <w:t>В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процессе</w:t>
            </w:r>
            <w:r w:rsidR="003D364A" w:rsidRPr="00D85FE1">
              <w:rPr>
                <w:spacing w:val="67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занятий</w:t>
            </w:r>
            <w:r w:rsidR="003D364A" w:rsidRPr="00D85FE1">
              <w:rPr>
                <w:spacing w:val="68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предусмотрено</w:t>
            </w:r>
            <w:r w:rsidR="003D364A" w:rsidRPr="00D85FE1">
              <w:rPr>
                <w:spacing w:val="67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участие</w:t>
            </w:r>
            <w:r w:rsidR="003D364A" w:rsidRPr="00D85FE1">
              <w:rPr>
                <w:spacing w:val="68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в подготовке</w:t>
            </w:r>
            <w:r w:rsidR="003D364A" w:rsidRPr="00D85FE1">
              <w:rPr>
                <w:spacing w:val="-65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и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проведении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мероприятий, посвященных Всемирному</w:t>
            </w:r>
            <w:r w:rsidR="003D364A" w:rsidRPr="00D85FE1">
              <w:rPr>
                <w:spacing w:val="67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дню</w:t>
            </w:r>
            <w:r w:rsidR="003D364A" w:rsidRPr="00D85FE1">
              <w:rPr>
                <w:spacing w:val="68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защиты</w:t>
            </w:r>
            <w:r w:rsidR="003D364A" w:rsidRPr="00D85FE1">
              <w:rPr>
                <w:spacing w:val="67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животных,</w:t>
            </w:r>
            <w:r w:rsidR="003D364A" w:rsidRPr="00D85FE1">
              <w:rPr>
                <w:spacing w:val="68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Дню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птиц,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Дню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экологических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знаний,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Международному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дню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леса,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Дню</w:t>
            </w:r>
            <w:r w:rsidR="003D364A" w:rsidRPr="00D85FE1">
              <w:rPr>
                <w:spacing w:val="67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Земли,</w:t>
            </w:r>
            <w:r w:rsidR="003D364A" w:rsidRPr="00D85FE1">
              <w:rPr>
                <w:spacing w:val="67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участие</w:t>
            </w:r>
            <w:r w:rsidR="003D364A" w:rsidRPr="00D85FE1">
              <w:rPr>
                <w:spacing w:val="68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в областном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слете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школьных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3D364A" w:rsidRPr="00D85FE1">
              <w:rPr>
                <w:sz w:val="24"/>
                <w:szCs w:val="24"/>
              </w:rPr>
              <w:t>лесничеств,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 </w:t>
            </w:r>
            <w:r w:rsidR="003D364A" w:rsidRPr="00D85FE1">
              <w:rPr>
                <w:sz w:val="24"/>
                <w:szCs w:val="24"/>
              </w:rPr>
              <w:t>районных</w:t>
            </w:r>
            <w:proofErr w:type="gramEnd"/>
            <w:r w:rsidR="003D364A" w:rsidRPr="00D85FE1">
              <w:rPr>
                <w:sz w:val="24"/>
                <w:szCs w:val="24"/>
              </w:rPr>
              <w:t>,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областных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и</w:t>
            </w:r>
            <w:r w:rsidR="003D364A" w:rsidRPr="00D85FE1">
              <w:rPr>
                <w:spacing w:val="68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всероссийских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конкурсах</w:t>
            </w:r>
            <w:r w:rsidR="003D364A" w:rsidRPr="00D85FE1">
              <w:rPr>
                <w:spacing w:val="37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юных</w:t>
            </w:r>
            <w:r w:rsidR="003D364A" w:rsidRPr="00D85FE1">
              <w:rPr>
                <w:spacing w:val="15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знатоков</w:t>
            </w:r>
            <w:r w:rsidR="003D364A" w:rsidRPr="00D85FE1">
              <w:rPr>
                <w:spacing w:val="23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природы,</w:t>
            </w:r>
            <w:r w:rsidR="003D364A" w:rsidRPr="00D85FE1">
              <w:rPr>
                <w:spacing w:val="26"/>
                <w:sz w:val="24"/>
                <w:szCs w:val="24"/>
              </w:rPr>
              <w:t xml:space="preserve"> </w:t>
            </w:r>
            <w:r w:rsidR="003D364A" w:rsidRPr="00D85FE1">
              <w:rPr>
                <w:spacing w:val="23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акциях:</w:t>
            </w:r>
            <w:r w:rsidR="003D364A" w:rsidRPr="00D85FE1">
              <w:rPr>
                <w:spacing w:val="3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«Скворечник»,</w:t>
            </w:r>
            <w:r w:rsidR="003D364A" w:rsidRPr="00D85FE1">
              <w:rPr>
                <w:spacing w:val="26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«Посади</w:t>
            </w:r>
            <w:r w:rsidR="003D364A" w:rsidRPr="00D85FE1">
              <w:rPr>
                <w:spacing w:val="4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дерево»,</w:t>
            </w:r>
            <w:r w:rsidRPr="00D85FE1">
              <w:rPr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«Кормушка»,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«Птицы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-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наши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друзья»,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что </w:t>
            </w:r>
            <w:r w:rsidR="003D364A" w:rsidRPr="00D85FE1">
              <w:rPr>
                <w:sz w:val="24"/>
                <w:szCs w:val="24"/>
              </w:rPr>
              <w:t>позволяет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поддерживать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интерес</w:t>
            </w:r>
            <w:r w:rsidR="003D364A" w:rsidRPr="00D85FE1">
              <w:rPr>
                <w:spacing w:val="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обучающихся к данному виду деятельности.</w:t>
            </w:r>
          </w:p>
          <w:p w:rsidR="003D364A" w:rsidRPr="00D85FE1" w:rsidRDefault="00D85FE1" w:rsidP="00D85FE1">
            <w:pPr>
              <w:pStyle w:val="a4"/>
              <w:spacing w:line="295" w:lineRule="exact"/>
              <w:ind w:left="34"/>
              <w:jc w:val="both"/>
              <w:rPr>
                <w:sz w:val="24"/>
                <w:szCs w:val="24"/>
              </w:rPr>
            </w:pPr>
            <w:r w:rsidRPr="00D85FE1">
              <w:rPr>
                <w:sz w:val="24"/>
                <w:szCs w:val="24"/>
              </w:rPr>
              <w:t xml:space="preserve">      </w:t>
            </w:r>
            <w:r w:rsidR="003D364A" w:rsidRPr="00D85FE1">
              <w:rPr>
                <w:sz w:val="24"/>
                <w:szCs w:val="24"/>
              </w:rPr>
              <w:t>Возможно использование</w:t>
            </w:r>
            <w:r w:rsidR="003D364A" w:rsidRPr="00D85FE1">
              <w:rPr>
                <w:spacing w:val="51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дистанционных</w:t>
            </w:r>
            <w:r w:rsidR="003D364A" w:rsidRPr="00D85FE1">
              <w:rPr>
                <w:spacing w:val="50"/>
                <w:sz w:val="24"/>
                <w:szCs w:val="24"/>
              </w:rPr>
              <w:t xml:space="preserve"> </w:t>
            </w:r>
            <w:r w:rsidR="003D364A" w:rsidRPr="00D85FE1">
              <w:rPr>
                <w:sz w:val="24"/>
                <w:szCs w:val="24"/>
              </w:rPr>
              <w:t>технологий.</w:t>
            </w:r>
          </w:p>
          <w:p w:rsidR="00843D93" w:rsidRPr="00D85FE1" w:rsidRDefault="00843D93" w:rsidP="00FD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2A22" w:rsidRPr="00D85FE1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- образовательная практика учитывает региональный компонент, школьники изучают природу и экологию родного края. Предусмотрено активное вовлечение обучающихся в учебно-творческую деятельность через познание своего края – экскурсии, практические задания по изучению явлений и объектов природы,  влияния антропогенного воздействия на лес, проведение исследовательских и проектных работ, природоохранных акций.</w:t>
            </w:r>
          </w:p>
        </w:tc>
      </w:tr>
    </w:tbl>
    <w:p w:rsidR="00FD30EF" w:rsidRPr="00D85FE1" w:rsidRDefault="00FD30EF" w:rsidP="00D85F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0EF" w:rsidRPr="00D85FE1" w:rsidSect="00657E24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D4F"/>
    <w:multiLevelType w:val="hybridMultilevel"/>
    <w:tmpl w:val="6BB8EE2A"/>
    <w:lvl w:ilvl="0" w:tplc="5B484858">
      <w:numFmt w:val="bullet"/>
      <w:lvlText w:val=""/>
      <w:lvlJc w:val="left"/>
      <w:pPr>
        <w:ind w:left="1135" w:hanging="347"/>
      </w:pPr>
      <w:rPr>
        <w:rFonts w:ascii="Symbol" w:eastAsia="Symbol" w:hAnsi="Symbol" w:cs="Symbol" w:hint="default"/>
        <w:w w:val="101"/>
        <w:sz w:val="27"/>
        <w:szCs w:val="27"/>
        <w:lang w:val="ru-RU" w:eastAsia="en-US" w:bidi="ar-SA"/>
      </w:rPr>
    </w:lvl>
    <w:lvl w:ilvl="1" w:tplc="BC021A22">
      <w:numFmt w:val="bullet"/>
      <w:lvlText w:val="•"/>
      <w:lvlJc w:val="left"/>
      <w:pPr>
        <w:ind w:left="2142" w:hanging="347"/>
      </w:pPr>
      <w:rPr>
        <w:rFonts w:hint="default"/>
        <w:lang w:val="ru-RU" w:eastAsia="en-US" w:bidi="ar-SA"/>
      </w:rPr>
    </w:lvl>
    <w:lvl w:ilvl="2" w:tplc="08ACEDBE">
      <w:numFmt w:val="bullet"/>
      <w:lvlText w:val="•"/>
      <w:lvlJc w:val="left"/>
      <w:pPr>
        <w:ind w:left="3145" w:hanging="347"/>
      </w:pPr>
      <w:rPr>
        <w:rFonts w:hint="default"/>
        <w:lang w:val="ru-RU" w:eastAsia="en-US" w:bidi="ar-SA"/>
      </w:rPr>
    </w:lvl>
    <w:lvl w:ilvl="3" w:tplc="0F8E34EC">
      <w:numFmt w:val="bullet"/>
      <w:lvlText w:val="•"/>
      <w:lvlJc w:val="left"/>
      <w:pPr>
        <w:ind w:left="4148" w:hanging="347"/>
      </w:pPr>
      <w:rPr>
        <w:rFonts w:hint="default"/>
        <w:lang w:val="ru-RU" w:eastAsia="en-US" w:bidi="ar-SA"/>
      </w:rPr>
    </w:lvl>
    <w:lvl w:ilvl="4" w:tplc="ABD221CC">
      <w:numFmt w:val="bullet"/>
      <w:lvlText w:val="•"/>
      <w:lvlJc w:val="left"/>
      <w:pPr>
        <w:ind w:left="5151" w:hanging="347"/>
      </w:pPr>
      <w:rPr>
        <w:rFonts w:hint="default"/>
        <w:lang w:val="ru-RU" w:eastAsia="en-US" w:bidi="ar-SA"/>
      </w:rPr>
    </w:lvl>
    <w:lvl w:ilvl="5" w:tplc="1702FA28">
      <w:numFmt w:val="bullet"/>
      <w:lvlText w:val="•"/>
      <w:lvlJc w:val="left"/>
      <w:pPr>
        <w:ind w:left="6154" w:hanging="347"/>
      </w:pPr>
      <w:rPr>
        <w:rFonts w:hint="default"/>
        <w:lang w:val="ru-RU" w:eastAsia="en-US" w:bidi="ar-SA"/>
      </w:rPr>
    </w:lvl>
    <w:lvl w:ilvl="6" w:tplc="877AE9BA">
      <w:numFmt w:val="bullet"/>
      <w:lvlText w:val="•"/>
      <w:lvlJc w:val="left"/>
      <w:pPr>
        <w:ind w:left="7157" w:hanging="347"/>
      </w:pPr>
      <w:rPr>
        <w:rFonts w:hint="default"/>
        <w:lang w:val="ru-RU" w:eastAsia="en-US" w:bidi="ar-SA"/>
      </w:rPr>
    </w:lvl>
    <w:lvl w:ilvl="7" w:tplc="041CE536">
      <w:numFmt w:val="bullet"/>
      <w:lvlText w:val="•"/>
      <w:lvlJc w:val="left"/>
      <w:pPr>
        <w:ind w:left="8160" w:hanging="347"/>
      </w:pPr>
      <w:rPr>
        <w:rFonts w:hint="default"/>
        <w:lang w:val="ru-RU" w:eastAsia="en-US" w:bidi="ar-SA"/>
      </w:rPr>
    </w:lvl>
    <w:lvl w:ilvl="8" w:tplc="D9588A82">
      <w:numFmt w:val="bullet"/>
      <w:lvlText w:val="•"/>
      <w:lvlJc w:val="left"/>
      <w:pPr>
        <w:ind w:left="9163" w:hanging="347"/>
      </w:pPr>
      <w:rPr>
        <w:rFonts w:hint="default"/>
        <w:lang w:val="ru-RU" w:eastAsia="en-US" w:bidi="ar-SA"/>
      </w:rPr>
    </w:lvl>
  </w:abstractNum>
  <w:abstractNum w:abstractNumId="1" w15:restartNumberingAfterBreak="0">
    <w:nsid w:val="18B623D4"/>
    <w:multiLevelType w:val="hybridMultilevel"/>
    <w:tmpl w:val="7222F908"/>
    <w:lvl w:ilvl="0" w:tplc="6218CDA2">
      <w:start w:val="1"/>
      <w:numFmt w:val="decimal"/>
      <w:lvlText w:val="%1-"/>
      <w:lvlJc w:val="left"/>
      <w:pPr>
        <w:ind w:left="651" w:hanging="23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5"/>
        <w:szCs w:val="25"/>
        <w:u w:val="thick" w:color="000000"/>
        <w:lang w:val="ru-RU" w:eastAsia="en-US" w:bidi="ar-SA"/>
      </w:rPr>
    </w:lvl>
    <w:lvl w:ilvl="1" w:tplc="5B0072D6">
      <w:numFmt w:val="bullet"/>
      <w:lvlText w:val=""/>
      <w:lvlJc w:val="left"/>
      <w:pPr>
        <w:ind w:left="1135" w:hanging="347"/>
      </w:pPr>
      <w:rPr>
        <w:rFonts w:hint="default"/>
        <w:w w:val="101"/>
        <w:lang w:val="ru-RU" w:eastAsia="en-US" w:bidi="ar-SA"/>
      </w:rPr>
    </w:lvl>
    <w:lvl w:ilvl="2" w:tplc="E66EC2BA">
      <w:numFmt w:val="bullet"/>
      <w:lvlText w:val="•"/>
      <w:lvlJc w:val="left"/>
      <w:pPr>
        <w:ind w:left="2254" w:hanging="347"/>
      </w:pPr>
      <w:rPr>
        <w:rFonts w:hint="default"/>
        <w:lang w:val="ru-RU" w:eastAsia="en-US" w:bidi="ar-SA"/>
      </w:rPr>
    </w:lvl>
    <w:lvl w:ilvl="3" w:tplc="D2B852DC">
      <w:numFmt w:val="bullet"/>
      <w:lvlText w:val="•"/>
      <w:lvlJc w:val="left"/>
      <w:pPr>
        <w:ind w:left="3368" w:hanging="347"/>
      </w:pPr>
      <w:rPr>
        <w:rFonts w:hint="default"/>
        <w:lang w:val="ru-RU" w:eastAsia="en-US" w:bidi="ar-SA"/>
      </w:rPr>
    </w:lvl>
    <w:lvl w:ilvl="4" w:tplc="52CCAB62">
      <w:numFmt w:val="bullet"/>
      <w:lvlText w:val="•"/>
      <w:lvlJc w:val="left"/>
      <w:pPr>
        <w:ind w:left="4482" w:hanging="347"/>
      </w:pPr>
      <w:rPr>
        <w:rFonts w:hint="default"/>
        <w:lang w:val="ru-RU" w:eastAsia="en-US" w:bidi="ar-SA"/>
      </w:rPr>
    </w:lvl>
    <w:lvl w:ilvl="5" w:tplc="4E1E3F20">
      <w:numFmt w:val="bullet"/>
      <w:lvlText w:val="•"/>
      <w:lvlJc w:val="left"/>
      <w:pPr>
        <w:ind w:left="5597" w:hanging="347"/>
      </w:pPr>
      <w:rPr>
        <w:rFonts w:hint="default"/>
        <w:lang w:val="ru-RU" w:eastAsia="en-US" w:bidi="ar-SA"/>
      </w:rPr>
    </w:lvl>
    <w:lvl w:ilvl="6" w:tplc="F8D6F506">
      <w:numFmt w:val="bullet"/>
      <w:lvlText w:val="•"/>
      <w:lvlJc w:val="left"/>
      <w:pPr>
        <w:ind w:left="6711" w:hanging="347"/>
      </w:pPr>
      <w:rPr>
        <w:rFonts w:hint="default"/>
        <w:lang w:val="ru-RU" w:eastAsia="en-US" w:bidi="ar-SA"/>
      </w:rPr>
    </w:lvl>
    <w:lvl w:ilvl="7" w:tplc="80A0F326">
      <w:numFmt w:val="bullet"/>
      <w:lvlText w:val="•"/>
      <w:lvlJc w:val="left"/>
      <w:pPr>
        <w:ind w:left="7825" w:hanging="347"/>
      </w:pPr>
      <w:rPr>
        <w:rFonts w:hint="default"/>
        <w:lang w:val="ru-RU" w:eastAsia="en-US" w:bidi="ar-SA"/>
      </w:rPr>
    </w:lvl>
    <w:lvl w:ilvl="8" w:tplc="BCEA0970">
      <w:numFmt w:val="bullet"/>
      <w:lvlText w:val="•"/>
      <w:lvlJc w:val="left"/>
      <w:pPr>
        <w:ind w:left="8940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1A7C3523"/>
    <w:multiLevelType w:val="multilevel"/>
    <w:tmpl w:val="8140FABC"/>
    <w:lvl w:ilvl="0">
      <w:start w:val="4"/>
      <w:numFmt w:val="decimal"/>
      <w:lvlText w:val="%1"/>
      <w:lvlJc w:val="left"/>
      <w:pPr>
        <w:ind w:left="1205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5" w:hanging="431"/>
        <w:jc w:val="right"/>
      </w:pPr>
      <w:rPr>
        <w:rFonts w:ascii="Times New Roman" w:eastAsia="Times New Roman" w:hAnsi="Times New Roman" w:cs="Times New Roman" w:hint="default"/>
        <w:b/>
        <w:bCs/>
        <w:spacing w:val="3"/>
        <w:w w:val="101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0" w:hanging="650"/>
        <w:jc w:val="left"/>
      </w:pPr>
      <w:rPr>
        <w:rFonts w:ascii="Times New Roman" w:eastAsia="Times New Roman" w:hAnsi="Times New Roman" w:cs="Times New Roman" w:hint="default"/>
        <w:b/>
        <w:bCs/>
        <w:spacing w:val="3"/>
        <w:w w:val="10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866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9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9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6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86"/>
    <w:rsid w:val="0003222A"/>
    <w:rsid w:val="00065D34"/>
    <w:rsid w:val="00066DEC"/>
    <w:rsid w:val="000B6550"/>
    <w:rsid w:val="001742DD"/>
    <w:rsid w:val="00183C86"/>
    <w:rsid w:val="00192EC8"/>
    <w:rsid w:val="001E79C6"/>
    <w:rsid w:val="002A5E1A"/>
    <w:rsid w:val="002E08EC"/>
    <w:rsid w:val="003D364A"/>
    <w:rsid w:val="00427AE4"/>
    <w:rsid w:val="004D3D77"/>
    <w:rsid w:val="00517801"/>
    <w:rsid w:val="005664A2"/>
    <w:rsid w:val="005A27AE"/>
    <w:rsid w:val="005C121A"/>
    <w:rsid w:val="00657E24"/>
    <w:rsid w:val="006960B8"/>
    <w:rsid w:val="006F05BE"/>
    <w:rsid w:val="0073209E"/>
    <w:rsid w:val="007A4392"/>
    <w:rsid w:val="00843D93"/>
    <w:rsid w:val="00990A72"/>
    <w:rsid w:val="00AA7738"/>
    <w:rsid w:val="00AF2654"/>
    <w:rsid w:val="00B044A1"/>
    <w:rsid w:val="00BD491B"/>
    <w:rsid w:val="00C35A48"/>
    <w:rsid w:val="00CA17DE"/>
    <w:rsid w:val="00CA2A22"/>
    <w:rsid w:val="00CB4518"/>
    <w:rsid w:val="00D0154E"/>
    <w:rsid w:val="00D61A98"/>
    <w:rsid w:val="00D85FE1"/>
    <w:rsid w:val="00D97CD0"/>
    <w:rsid w:val="00DC3BC8"/>
    <w:rsid w:val="00E13E36"/>
    <w:rsid w:val="00E267F7"/>
    <w:rsid w:val="00E82DE6"/>
    <w:rsid w:val="00F2660D"/>
    <w:rsid w:val="00F746DF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212D"/>
  <w15:chartTrackingRefBased/>
  <w15:docId w15:val="{2E749A62-BD2F-43F9-835E-A5C9266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3222A"/>
    <w:pPr>
      <w:widowControl w:val="0"/>
      <w:autoSpaceDE w:val="0"/>
      <w:autoSpaceDN w:val="0"/>
      <w:spacing w:after="0" w:line="240" w:lineRule="auto"/>
      <w:ind w:left="977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3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C35A48"/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AA7738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AA7738"/>
    <w:pPr>
      <w:widowControl w:val="0"/>
      <w:autoSpaceDE w:val="0"/>
      <w:autoSpaceDN w:val="0"/>
      <w:spacing w:after="0" w:line="240" w:lineRule="auto"/>
      <w:ind w:left="1121" w:hanging="3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A7738"/>
    <w:pPr>
      <w:widowControl w:val="0"/>
      <w:autoSpaceDE w:val="0"/>
      <w:autoSpaceDN w:val="0"/>
      <w:spacing w:after="0" w:line="240" w:lineRule="auto"/>
      <w:ind w:left="7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322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%3Bbase%3DLAW%3Bn%3D133350" TargetMode="External"/><Relationship Id="rId13" Type="http://schemas.openxmlformats.org/officeDocument/2006/relationships/hyperlink" Target="https://vk.com/club202656304?w=wall-202656304_891%2Fall" TargetMode="External"/><Relationship Id="rId18" Type="http://schemas.openxmlformats.org/officeDocument/2006/relationships/hyperlink" Target="https://vk.com/club202656304?w=wall-202656304_656%2F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202656304?w=wall-202656304_539%2Fall&amp;z=photo-193402673_457243789%2Fwall-202656304_539" TargetMode="External"/><Relationship Id="rId7" Type="http://schemas.openxmlformats.org/officeDocument/2006/relationships/hyperlink" Target="https://vk.com/club193402673" TargetMode="External"/><Relationship Id="rId12" Type="http://schemas.openxmlformats.org/officeDocument/2006/relationships/hyperlink" Target="https://vk.com/wall-81910843?q=&#1046;&#1059;&#1056;&#1053;&#1040;&#1051;%20&#1055;&#1045;&#1044;&#1040;&#1043;&#1054;&#1043;&#1048;&#1063;&#1045;&#1057;&#1050;&#1040;&#1071;%20" TargetMode="External"/><Relationship Id="rId17" Type="http://schemas.openxmlformats.org/officeDocument/2006/relationships/hyperlink" Target="https://vk.com/club202656304?w=wall-202656304_88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202656304?w=wall-202656304_891%2Fall" TargetMode="External"/><Relationship Id="rId20" Type="http://schemas.openxmlformats.org/officeDocument/2006/relationships/hyperlink" Target="https://vk.com/club202656304?w=wall-202656304_540%2Fa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dlk35" TargetMode="External"/><Relationship Id="rId11" Type="http://schemas.openxmlformats.org/officeDocument/2006/relationships/hyperlink" Target="https://vk.com/public1894006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202656304?w=wall-202656304_915%2Fall" TargetMode="External"/><Relationship Id="rId23" Type="http://schemas.openxmlformats.org/officeDocument/2006/relationships/hyperlink" Target="https://vk.com/club202656304?w=wall-202656304_463%2Fall" TargetMode="External"/><Relationship Id="rId10" Type="http://schemas.openxmlformats.org/officeDocument/2006/relationships/hyperlink" Target="https://vk.com/detiles35" TargetMode="External"/><Relationship Id="rId19" Type="http://schemas.openxmlformats.org/officeDocument/2006/relationships/hyperlink" Target="https://vk.com/club202656304?w=wall-202656304_567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nl_bgo" TargetMode="External"/><Relationship Id="rId14" Type="http://schemas.openxmlformats.org/officeDocument/2006/relationships/hyperlink" Target="https://vk.com/club202656304?w=wall-202656304_889%2Fall" TargetMode="External"/><Relationship Id="rId22" Type="http://schemas.openxmlformats.org/officeDocument/2006/relationships/hyperlink" Target="https://vk.com/club202656304?w=wall-202656304_501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57BE-FA56-4012-BE1B-33F01E84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2023-04-10T06:56:00Z</dcterms:created>
  <dcterms:modified xsi:type="dcterms:W3CDTF">2023-04-14T10:28:00Z</dcterms:modified>
</cp:coreProperties>
</file>