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3B" w:rsidRDefault="00600423" w:rsidP="0060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23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карта  образовательной  практики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00423" w:rsidTr="00600423">
        <w:tc>
          <w:tcPr>
            <w:tcW w:w="3652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919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Модель организации театрализованной  деятельности  детей с ОВЗ</w:t>
            </w:r>
          </w:p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«Магнитный театр </w:t>
            </w:r>
            <w:proofErr w:type="spellStart"/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>колора</w:t>
            </w:r>
            <w:proofErr w:type="spellEnd"/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«Радуга»</w:t>
            </w:r>
          </w:p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образование)</w:t>
            </w:r>
          </w:p>
        </w:tc>
      </w:tr>
      <w:tr w:rsidR="00600423" w:rsidTr="00600423">
        <w:tc>
          <w:tcPr>
            <w:tcW w:w="3652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19" w:type="dxa"/>
          </w:tcPr>
          <w:p w:rsidR="00600423" w:rsidRPr="003E679C" w:rsidRDefault="003E679C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9C">
              <w:rPr>
                <w:rFonts w:ascii="Times New Roman" w:hAnsi="Times New Roman" w:cs="Times New Roman"/>
                <w:sz w:val="28"/>
                <w:szCs w:val="28"/>
              </w:rPr>
              <w:t>Номинация по художественной</w:t>
            </w:r>
            <w:r w:rsidR="00EC553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 </w:t>
            </w:r>
            <w:proofErr w:type="gramStart"/>
            <w:r w:rsidR="00EC553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="00EC5539">
              <w:rPr>
                <w:rFonts w:ascii="Times New Roman" w:hAnsi="Times New Roman" w:cs="Times New Roman"/>
                <w:sz w:val="28"/>
                <w:szCs w:val="28"/>
              </w:rPr>
              <w:t xml:space="preserve"> – ПРОГРЕСС</w:t>
            </w:r>
          </w:p>
        </w:tc>
      </w:tr>
      <w:tr w:rsidR="00600423" w:rsidTr="00600423">
        <w:tc>
          <w:tcPr>
            <w:tcW w:w="3652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разработчики</w:t>
            </w:r>
          </w:p>
        </w:tc>
        <w:tc>
          <w:tcPr>
            <w:tcW w:w="5919" w:type="dxa"/>
          </w:tcPr>
          <w:p w:rsidR="00600423" w:rsidRDefault="00EC5539" w:rsidP="00EC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39">
              <w:rPr>
                <w:rFonts w:ascii="Times New Roman" w:hAnsi="Times New Roman" w:cs="Times New Roman"/>
                <w:sz w:val="28"/>
                <w:szCs w:val="28"/>
              </w:rPr>
              <w:t>Антонова  Елена  Вадимовна, учитель-логопед</w:t>
            </w:r>
          </w:p>
          <w:p w:rsidR="00EC5539" w:rsidRPr="00EC5539" w:rsidRDefault="00EC5539" w:rsidP="00EC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89003331947  </w:t>
            </w:r>
            <w:hyperlink r:id="rId4" w:history="1"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</w:t>
              </w:r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lena</w:t>
              </w:r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C55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87D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00423" w:rsidTr="00600423">
        <w:tc>
          <w:tcPr>
            <w:tcW w:w="3652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19" w:type="dxa"/>
          </w:tcPr>
          <w:p w:rsidR="003E679C" w:rsidRPr="003348EF" w:rsidRDefault="003E679C" w:rsidP="003E6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8E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8EF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№122  «Солнечный  лучик» общеразвивающего вида с приоритетным осуществлением </w:t>
            </w:r>
            <w:r w:rsidRPr="003348EF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 по  познавательно-речевому  развитию детей»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8EF">
              <w:rPr>
                <w:rFonts w:ascii="Times New Roman" w:hAnsi="Times New Roman" w:cs="Times New Roman"/>
                <w:sz w:val="28"/>
                <w:szCs w:val="28"/>
              </w:rPr>
              <w:t>города Чебоксары Чувашской Республики</w:t>
            </w:r>
          </w:p>
          <w:p w:rsidR="00600423" w:rsidRDefault="0023342F" w:rsidP="00600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3E679C" w:rsidRPr="00584AC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https://detsad122.rchuv.ru/</w:t>
              </w:r>
            </w:hyperlink>
            <w:r w:rsidR="003E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0423" w:rsidTr="00600423">
        <w:tc>
          <w:tcPr>
            <w:tcW w:w="3652" w:type="dxa"/>
          </w:tcPr>
          <w:p w:rsidR="00600423" w:rsidRPr="00600423" w:rsidRDefault="00600423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5919" w:type="dxa"/>
          </w:tcPr>
          <w:p w:rsidR="003E679C" w:rsidRPr="00600423" w:rsidRDefault="003E679C" w:rsidP="003E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Модель организации театрализованной  деятельности  детей с ОВЗ</w:t>
            </w:r>
          </w:p>
          <w:p w:rsidR="003E679C" w:rsidRPr="00600423" w:rsidRDefault="003E679C" w:rsidP="003E67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«Магнитный театр </w:t>
            </w:r>
            <w:proofErr w:type="spellStart"/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>колора</w:t>
            </w:r>
            <w:proofErr w:type="spellEnd"/>
            <w:r w:rsidRPr="00600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«Радуга»</w:t>
            </w:r>
          </w:p>
          <w:p w:rsidR="00600423" w:rsidRDefault="003E679C" w:rsidP="003E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23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образование)</w:t>
            </w:r>
          </w:p>
          <w:p w:rsidR="003E679C" w:rsidRDefault="002A3CDA" w:rsidP="003E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4A3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https://disk.yandex.ru/i/5ra</w:t>
              </w:r>
              <w:r w:rsidRPr="004A3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7</w:t>
              </w:r>
              <w:r w:rsidRPr="004A3BF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QJ-Z3964RA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3CDA" w:rsidTr="00600423">
        <w:tc>
          <w:tcPr>
            <w:tcW w:w="3652" w:type="dxa"/>
          </w:tcPr>
          <w:p w:rsidR="002A3CDA" w:rsidRDefault="00A7443F" w:rsidP="0060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результативности </w:t>
            </w:r>
          </w:p>
        </w:tc>
        <w:tc>
          <w:tcPr>
            <w:tcW w:w="5919" w:type="dxa"/>
          </w:tcPr>
          <w:p w:rsidR="002A3CDA" w:rsidRPr="00600423" w:rsidRDefault="002A3CDA" w:rsidP="003E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A3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https://disk.yandex.ru/i/M6G2QHuf18KW0g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0423" w:rsidRPr="00600423" w:rsidRDefault="00600423" w:rsidP="0060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0423" w:rsidRPr="00600423" w:rsidSect="0082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23"/>
    <w:rsid w:val="0023342F"/>
    <w:rsid w:val="002A3CDA"/>
    <w:rsid w:val="003E679C"/>
    <w:rsid w:val="00454732"/>
    <w:rsid w:val="00600423"/>
    <w:rsid w:val="006D5FEF"/>
    <w:rsid w:val="0082723B"/>
    <w:rsid w:val="00A7443F"/>
    <w:rsid w:val="00DD36AD"/>
    <w:rsid w:val="00EC5539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7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3C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M6G2QHuf18KW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5ra7QJ-Z3964RA" TargetMode="External"/><Relationship Id="rId5" Type="http://schemas.openxmlformats.org/officeDocument/2006/relationships/hyperlink" Target="https://detsad122.rchuv.ru/" TargetMode="External"/><Relationship Id="rId4" Type="http://schemas.openxmlformats.org/officeDocument/2006/relationships/hyperlink" Target="mailto:d14le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2023-04-12T10:20:00Z</dcterms:created>
  <dcterms:modified xsi:type="dcterms:W3CDTF">2023-04-16T06:46:00Z</dcterms:modified>
</cp:coreProperties>
</file>