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Информационная карта образовательной практики</w:t>
      </w:r>
      <w:r/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/>
    </w:p>
    <w:tbl>
      <w:tblPr>
        <w:tblStyle w:val="81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373"/>
      </w:tblGrid>
      <w:tr>
        <w:trPr/>
        <w:tc>
          <w:tcPr>
            <w:tcW w:w="29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Сведения о н</w:t>
            </w:r>
            <w:r>
              <w:rPr>
                <w:rFonts w:ascii="Times New Roman" w:hAnsi="Times New Roman" w:cs="Times New Roman"/>
                <w:sz w:val="28"/>
              </w:rPr>
              <w:t xml:space="preserve">азвани</w:t>
            </w:r>
            <w:r>
              <w:rPr>
                <w:rFonts w:ascii="Times New Roman" w:hAnsi="Times New Roman" w:cs="Times New Roman"/>
                <w:sz w:val="28"/>
              </w:rPr>
              <w:t xml:space="preserve">и</w:t>
            </w:r>
            <w:r>
              <w:rPr>
                <w:rFonts w:ascii="Times New Roman" w:hAnsi="Times New Roman" w:cs="Times New Roman"/>
                <w:sz w:val="28"/>
              </w:rPr>
              <w:t xml:space="preserve"> образовательной практики </w:t>
            </w:r>
            <w:r/>
          </w:p>
        </w:tc>
        <w:tc>
          <w:tcPr>
            <w:tcW w:w="63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Методическая разработка «Электронные упражнения для учащихся по программе «Программирование роботов для дошкольников»»</w:t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Номинация</w:t>
            </w:r>
            <w:r/>
          </w:p>
        </w:tc>
        <w:tc>
          <w:tcPr>
            <w:tcW w:w="63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</w:rPr>
              <w:t xml:space="preserve">оминаци</w:t>
            </w:r>
            <w:r>
              <w:rPr>
                <w:rFonts w:ascii="Times New Roman" w:hAnsi="Times New Roman" w:cs="Times New Roman"/>
                <w:sz w:val="28"/>
              </w:rPr>
              <w:t xml:space="preserve">я</w:t>
            </w:r>
            <w:r>
              <w:rPr>
                <w:rFonts w:ascii="Times New Roman" w:hAnsi="Times New Roman" w:cs="Times New Roman"/>
                <w:sz w:val="28"/>
              </w:rPr>
              <w:t xml:space="preserve"> по технической направленности «Информационные технологии» 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Автор-разработчик</w:t>
            </w:r>
            <w:r/>
          </w:p>
        </w:tc>
        <w:tc>
          <w:tcPr>
            <w:tcW w:w="63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</w:rPr>
              <w:t xml:space="preserve">едагог дополнительного образования Королева Екатерина Анатольевна</w:t>
            </w:r>
            <w:r>
              <w:rPr>
                <w:rFonts w:ascii="Times New Roman" w:hAnsi="Times New Roman" w:cs="Times New Roman"/>
                <w:sz w:val="28"/>
              </w:rPr>
              <w:t xml:space="preserve"> 89537392965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korolyova62@mail.ru</w:t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образовательной организации</w:t>
            </w:r>
            <w:r>
              <w:rPr>
                <w:rFonts w:ascii="Times New Roman" w:hAnsi="Times New Roman" w:cs="Times New Roman"/>
                <w:sz w:val="28"/>
              </w:rPr>
              <w:t xml:space="preserve"> (ссылка)</w:t>
            </w:r>
            <w:r/>
          </w:p>
        </w:tc>
        <w:tc>
          <w:tcPr>
            <w:tcW w:w="63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Областное государственное автономное учреждение дополнительного образования «Центр цифрового образования»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/>
            <w:hyperlink r:id="rId8" w:tooltip="https://itcube62.ru/" w:history="1">
              <w:r>
                <w:rPr>
                  <w:rStyle w:val="815"/>
                  <w:rFonts w:ascii="Times New Roman" w:hAnsi="Times New Roman" w:cs="Times New Roman"/>
                  <w:sz w:val="28"/>
                </w:rPr>
                <w:t xml:space="preserve">https://itcube62.ru/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Дополнительная общеобразовательная программа</w:t>
            </w:r>
            <w:r/>
          </w:p>
        </w:tc>
        <w:tc>
          <w:tcPr>
            <w:tcW w:w="63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«Программирование роботов для дошкольников»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/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</w:r>
            <w:hyperlink r:id="rId9" w:tooltip="https://itcube62.ru/education" w:history="1">
              <w:r>
                <w:rPr>
                  <w:rStyle w:val="815"/>
                  <w:rFonts w:ascii="Times New Roman" w:hAnsi="Times New Roman" w:cs="Times New Roman"/>
                  <w:sz w:val="28"/>
                </w:rPr>
                <w:t xml:space="preserve">https://itcube62.ru/education</w:t>
              </w:r>
              <w:r>
                <w:rPr>
                  <w:rStyle w:val="815"/>
                  <w:rFonts w:ascii="Times New Roman" w:hAnsi="Times New Roman" w:cs="Times New Roman"/>
                  <w:sz w:val="28"/>
                </w:rPr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– рабочие программы педагогов - ПРДД.pdf  </w:t>
            </w:r>
            <w:bookmarkStart w:id="0" w:name="_GoBack"/>
            <w:r/>
            <w:bookmarkEnd w:id="0"/>
            <w:r/>
            <w:r/>
          </w:p>
        </w:tc>
      </w:tr>
    </w:tbl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1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1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1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1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1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1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1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1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1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0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0"/>
    <w:next w:val="810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1"/>
    <w:link w:val="654"/>
    <w:uiPriority w:val="10"/>
    <w:rPr>
      <w:sz w:val="48"/>
      <w:szCs w:val="48"/>
    </w:rPr>
  </w:style>
  <w:style w:type="paragraph" w:styleId="656">
    <w:name w:val="Subtitle"/>
    <w:basedOn w:val="810"/>
    <w:next w:val="810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1"/>
    <w:link w:val="656"/>
    <w:uiPriority w:val="11"/>
    <w:rPr>
      <w:sz w:val="24"/>
      <w:szCs w:val="24"/>
    </w:rPr>
  </w:style>
  <w:style w:type="paragraph" w:styleId="658">
    <w:name w:val="Quote"/>
    <w:basedOn w:val="810"/>
    <w:next w:val="810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0"/>
    <w:next w:val="810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0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1"/>
    <w:link w:val="662"/>
    <w:uiPriority w:val="99"/>
  </w:style>
  <w:style w:type="paragraph" w:styleId="664">
    <w:name w:val="Footer"/>
    <w:basedOn w:val="810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1"/>
    <w:link w:val="664"/>
    <w:uiPriority w:val="99"/>
  </w:style>
  <w:style w:type="paragraph" w:styleId="666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table" w:styleId="814">
    <w:name w:val="Table Grid"/>
    <w:basedOn w:val="812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15">
    <w:name w:val="Hyperlink"/>
    <w:basedOn w:val="811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itcube62.ru/" TargetMode="External"/><Relationship Id="rId9" Type="http://schemas.openxmlformats.org/officeDocument/2006/relationships/hyperlink" Target="https://itcube62.ru/education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HP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Анатольевна</cp:lastModifiedBy>
  <cp:revision>8</cp:revision>
  <dcterms:created xsi:type="dcterms:W3CDTF">2023-04-05T10:45:00Z</dcterms:created>
  <dcterms:modified xsi:type="dcterms:W3CDTF">2023-04-20T07:02:44Z</dcterms:modified>
</cp:coreProperties>
</file>