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7D245" w14:textId="4A0AF66E" w:rsidR="005277C9" w:rsidRDefault="002802D2" w:rsidP="002802D2">
      <w:pPr>
        <w:jc w:val="center"/>
        <w:rPr>
          <w:rFonts w:ascii="Times New Roman" w:hAnsi="Times New Roman" w:cs="Times New Roman"/>
          <w:sz w:val="28"/>
          <w:szCs w:val="28"/>
        </w:rPr>
      </w:pPr>
      <w:r w:rsidRPr="002802D2">
        <w:rPr>
          <w:rFonts w:ascii="Times New Roman" w:hAnsi="Times New Roman" w:cs="Times New Roman"/>
          <w:sz w:val="28"/>
          <w:szCs w:val="28"/>
        </w:rPr>
        <w:t xml:space="preserve">Информационная карта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Pr="002802D2">
        <w:rPr>
          <w:rFonts w:ascii="Times New Roman" w:hAnsi="Times New Roman" w:cs="Times New Roman"/>
          <w:sz w:val="28"/>
          <w:szCs w:val="28"/>
        </w:rPr>
        <w:t xml:space="preserve">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6"/>
        <w:gridCol w:w="6499"/>
      </w:tblGrid>
      <w:tr w:rsidR="002802D2" w14:paraId="2CF2A109" w14:textId="77777777" w:rsidTr="00C83AE3">
        <w:tc>
          <w:tcPr>
            <w:tcW w:w="2830" w:type="dxa"/>
          </w:tcPr>
          <w:p w14:paraId="335B4E55" w14:textId="0DFC8B24" w:rsidR="002802D2" w:rsidRDefault="002802D2" w:rsidP="00C8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названии образовательной практики</w:t>
            </w:r>
          </w:p>
        </w:tc>
        <w:tc>
          <w:tcPr>
            <w:tcW w:w="6515" w:type="dxa"/>
          </w:tcPr>
          <w:p w14:paraId="50D8EC6B" w14:textId="0730B4A3" w:rsidR="002802D2" w:rsidRDefault="002802D2" w:rsidP="00C8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Приключения Архивариуса</w:t>
            </w:r>
          </w:p>
        </w:tc>
      </w:tr>
      <w:tr w:rsidR="002802D2" w14:paraId="01283B72" w14:textId="77777777" w:rsidTr="00C83AE3">
        <w:tc>
          <w:tcPr>
            <w:tcW w:w="2830" w:type="dxa"/>
          </w:tcPr>
          <w:p w14:paraId="731899C7" w14:textId="33D9AE37" w:rsidR="002802D2" w:rsidRDefault="002802D2" w:rsidP="00C83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6515" w:type="dxa"/>
          </w:tcPr>
          <w:p w14:paraId="01BE0C5E" w14:textId="1A7C9C01" w:rsidR="002802D2" w:rsidRDefault="002802D2" w:rsidP="00C8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</w:t>
            </w:r>
            <w:r w:rsidR="00C83AE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14:paraId="11D05A63" w14:textId="42C5942D" w:rsidR="00C83AE3" w:rsidRPr="00C83AE3" w:rsidRDefault="00C83AE3" w:rsidP="00C8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Каникулярные профориентационные школы, краткосрочные дополнительные общеразвивающие программы, ориентированные на профориентацию по специальностям, компетенциям и квалификациям УГС</w:t>
            </w:r>
            <w:r w:rsidRPr="00C83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</w:tr>
      <w:tr w:rsidR="002802D2" w14:paraId="1489B86D" w14:textId="77777777" w:rsidTr="00C83AE3">
        <w:tc>
          <w:tcPr>
            <w:tcW w:w="2830" w:type="dxa"/>
          </w:tcPr>
          <w:p w14:paraId="75E1B700" w14:textId="77777777" w:rsidR="00C83AE3" w:rsidRDefault="002802D2" w:rsidP="00C8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Автор-разработчик </w:t>
            </w:r>
          </w:p>
          <w:p w14:paraId="7F7D2FB8" w14:textId="5C66FC16" w:rsidR="002802D2" w:rsidRDefault="002802D2" w:rsidP="00C8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(ФИО, должность, контакты)</w:t>
            </w:r>
          </w:p>
        </w:tc>
        <w:tc>
          <w:tcPr>
            <w:tcW w:w="6515" w:type="dxa"/>
          </w:tcPr>
          <w:p w14:paraId="009CA59A" w14:textId="2AE8C499" w:rsidR="002802D2" w:rsidRDefault="002802D2" w:rsidP="00C8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Рядченко Елена Александровна, преподаватель, 89276132060, </w:t>
            </w:r>
            <w:hyperlink r:id="rId4" w:history="1">
              <w:r w:rsidRPr="002802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eleninform</w:t>
              </w:r>
              <w:r w:rsidRPr="002802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2802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2802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802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2802D2" w14:paraId="67AF71DC" w14:textId="77777777" w:rsidTr="00C83AE3">
        <w:tc>
          <w:tcPr>
            <w:tcW w:w="2830" w:type="dxa"/>
          </w:tcPr>
          <w:p w14:paraId="0274D8E9" w14:textId="7B0EB583" w:rsidR="002802D2" w:rsidRDefault="002802D2" w:rsidP="00C8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организации, ссылка</w:t>
            </w:r>
          </w:p>
        </w:tc>
        <w:tc>
          <w:tcPr>
            <w:tcW w:w="6515" w:type="dxa"/>
          </w:tcPr>
          <w:p w14:paraId="059560A6" w14:textId="77777777" w:rsidR="002802D2" w:rsidRDefault="002802D2" w:rsidP="00C8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СО «Тольяттинский социально-педагогический колледж»</w:t>
            </w:r>
          </w:p>
          <w:p w14:paraId="57B2212C" w14:textId="3BECC67D" w:rsidR="002802D2" w:rsidRDefault="002802D2" w:rsidP="00C8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6161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https://tspk.org/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02D2" w14:paraId="73F8B56B" w14:textId="77777777" w:rsidTr="00C83AE3">
        <w:tc>
          <w:tcPr>
            <w:tcW w:w="2830" w:type="dxa"/>
          </w:tcPr>
          <w:p w14:paraId="50AFE80D" w14:textId="407B570D" w:rsidR="002802D2" w:rsidRDefault="002802D2" w:rsidP="00C8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дополнительной общеобразовательной программы, ссылка</w:t>
            </w:r>
          </w:p>
        </w:tc>
        <w:tc>
          <w:tcPr>
            <w:tcW w:w="6515" w:type="dxa"/>
          </w:tcPr>
          <w:p w14:paraId="7BEB668B" w14:textId="0944C6E5" w:rsidR="00C83AE3" w:rsidRDefault="00C83AE3" w:rsidP="00C8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83AE3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3AE3"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профориентационной каникулярной смены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«Приключения Архивариуса» </w:t>
            </w:r>
            <w:r w:rsidRPr="00C83AE3">
              <w:rPr>
                <w:rFonts w:ascii="Times New Roman" w:hAnsi="Times New Roman" w:cs="Times New Roman"/>
                <w:sz w:val="28"/>
                <w:szCs w:val="28"/>
              </w:rPr>
              <w:t>для обучающихся 9-х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3AE3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3AE3">
              <w:rPr>
                <w:rFonts w:ascii="Times New Roman" w:hAnsi="Times New Roman" w:cs="Times New Roman"/>
                <w:sz w:val="28"/>
                <w:szCs w:val="28"/>
              </w:rPr>
              <w:t>по специальности 46.02.01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3AE3">
              <w:rPr>
                <w:rFonts w:ascii="Times New Roman" w:hAnsi="Times New Roman" w:cs="Times New Roman"/>
                <w:sz w:val="28"/>
                <w:szCs w:val="28"/>
              </w:rPr>
              <w:t>Документационное обеспечение управления и архивоведение</w:t>
            </w:r>
          </w:p>
          <w:p w14:paraId="0766207B" w14:textId="667888CA" w:rsidR="002802D2" w:rsidRPr="00C83AE3" w:rsidRDefault="00C83AE3" w:rsidP="00C8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83AE3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3AE3">
              <w:rPr>
                <w:rFonts w:ascii="Times New Roman" w:hAnsi="Times New Roman" w:cs="Times New Roman"/>
                <w:sz w:val="28"/>
                <w:szCs w:val="28"/>
              </w:rPr>
              <w:t xml:space="preserve">инклюзивной профориентационной каникулярной смены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«Приключения Архивариуса» </w:t>
            </w:r>
            <w:r w:rsidRPr="00C83AE3">
              <w:rPr>
                <w:rFonts w:ascii="Times New Roman" w:hAnsi="Times New Roman" w:cs="Times New Roman"/>
                <w:sz w:val="28"/>
                <w:szCs w:val="28"/>
              </w:rPr>
              <w:t>для обучающихся 9-х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3AE3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3AE3">
              <w:rPr>
                <w:rFonts w:ascii="Times New Roman" w:hAnsi="Times New Roman" w:cs="Times New Roman"/>
                <w:sz w:val="28"/>
                <w:szCs w:val="28"/>
              </w:rPr>
              <w:t>по специальности 46.02.01 Документационное обеспечение управления и архивоведение</w:t>
            </w:r>
          </w:p>
        </w:tc>
      </w:tr>
    </w:tbl>
    <w:p w14:paraId="219CBD9E" w14:textId="77777777" w:rsidR="002802D2" w:rsidRPr="002802D2" w:rsidRDefault="002802D2" w:rsidP="002802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02D2" w:rsidRPr="0028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E36"/>
    <w:rsid w:val="002802D2"/>
    <w:rsid w:val="005277C9"/>
    <w:rsid w:val="007D4AC5"/>
    <w:rsid w:val="00C83AE3"/>
    <w:rsid w:val="00DA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023E"/>
  <w15:chartTrackingRefBased/>
  <w15:docId w15:val="{23B7C142-CB83-479A-99AF-4CA520C7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2D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80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spk.org/" TargetMode="External"/><Relationship Id="rId4" Type="http://schemas.openxmlformats.org/officeDocument/2006/relationships/hyperlink" Target="mailto:eleninform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2023-04-09T14:36:00Z</dcterms:created>
  <dcterms:modified xsi:type="dcterms:W3CDTF">2023-04-09T15:04:00Z</dcterms:modified>
</cp:coreProperties>
</file>