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B5" w:rsidRDefault="00532536" w:rsidP="0053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36">
        <w:rPr>
          <w:rFonts w:ascii="Times New Roman" w:hAnsi="Times New Roman" w:cs="Times New Roman"/>
          <w:b/>
          <w:sz w:val="28"/>
          <w:szCs w:val="28"/>
        </w:rPr>
        <w:t>«Информационная карта образовательной практики»</w:t>
      </w:r>
    </w:p>
    <w:p w:rsidR="00532536" w:rsidRDefault="00532536" w:rsidP="00532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344"/>
      </w:tblGrid>
      <w:tr w:rsidR="00532536" w:rsidTr="00532536">
        <w:tc>
          <w:tcPr>
            <w:tcW w:w="3510" w:type="dxa"/>
          </w:tcPr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36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6344" w:type="dxa"/>
          </w:tcPr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36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</w:t>
            </w:r>
            <w:proofErr w:type="spellStart"/>
            <w:r w:rsidRPr="00532536">
              <w:rPr>
                <w:rFonts w:ascii="Times New Roman" w:hAnsi="Times New Roman" w:cs="Times New Roman"/>
                <w:sz w:val="28"/>
                <w:szCs w:val="28"/>
              </w:rPr>
              <w:t>веб-фильма</w:t>
            </w:r>
            <w:proofErr w:type="spellEnd"/>
            <w:r w:rsidRPr="00532536">
              <w:rPr>
                <w:rFonts w:ascii="Times New Roman" w:hAnsi="Times New Roman" w:cs="Times New Roman"/>
                <w:sz w:val="28"/>
                <w:szCs w:val="28"/>
              </w:rPr>
              <w:t xml:space="preserve"> как траектория формирования универсальных компетенций»</w:t>
            </w:r>
          </w:p>
        </w:tc>
      </w:tr>
      <w:tr w:rsidR="00532536" w:rsidTr="00532536">
        <w:tc>
          <w:tcPr>
            <w:tcW w:w="3510" w:type="dxa"/>
          </w:tcPr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344" w:type="dxa"/>
          </w:tcPr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 «Гуманитарные науки и технологии»</w:t>
            </w:r>
          </w:p>
        </w:tc>
      </w:tr>
      <w:tr w:rsidR="00532536" w:rsidTr="00532536">
        <w:tc>
          <w:tcPr>
            <w:tcW w:w="3510" w:type="dxa"/>
          </w:tcPr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(полное наименование ФИО, должности, контакты)</w:t>
            </w:r>
          </w:p>
        </w:tc>
        <w:tc>
          <w:tcPr>
            <w:tcW w:w="6344" w:type="dxa"/>
          </w:tcPr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Мазяргова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Константиновна, педагог дополнительного образования, тел. 89513580720; 8(8412)49-85-76</w:t>
            </w:r>
          </w:p>
        </w:tc>
      </w:tr>
      <w:tr w:rsidR="00532536" w:rsidTr="00532536">
        <w:tc>
          <w:tcPr>
            <w:tcW w:w="3510" w:type="dxa"/>
          </w:tcPr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6344" w:type="dxa"/>
          </w:tcPr>
          <w:p w:rsid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Дом детского творчества №1 города Пензы (МБОУ ДО ДДТ №1 г. Пензы)</w:t>
            </w:r>
          </w:p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838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https://ddt1pnz.ru/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536" w:rsidTr="00532536">
        <w:tc>
          <w:tcPr>
            <w:tcW w:w="3510" w:type="dxa"/>
          </w:tcPr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6344" w:type="dxa"/>
          </w:tcPr>
          <w:p w:rsidR="00532536" w:rsidRDefault="00532536" w:rsidP="0053253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5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Дополнительная </w:t>
            </w:r>
            <w:proofErr w:type="spellStart"/>
            <w:r w:rsidRPr="005325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общеобразовтельная</w:t>
            </w:r>
            <w:proofErr w:type="spellEnd"/>
            <w:r w:rsidRPr="005325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общеразвивающая программа социаль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но-гуманитарной направленности «</w:t>
            </w:r>
            <w:r w:rsidRPr="005325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Телестудия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32536" w:rsidRDefault="00532536" w:rsidP="0053253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536" w:rsidRPr="00532536" w:rsidRDefault="00532536" w:rsidP="0053253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78386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https://ddt1pnz.ru/mazyargova-valentina-konstantinovna/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36" w:rsidRPr="00532536" w:rsidRDefault="00532536" w:rsidP="0053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838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https://ddt1pnz.ru/wp-content/uploads/2023/03/telestudiya.pdf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2536" w:rsidRPr="00532536" w:rsidRDefault="00532536" w:rsidP="00532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2536" w:rsidRPr="00532536" w:rsidSect="00532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536"/>
    <w:rsid w:val="003E6EB5"/>
    <w:rsid w:val="0053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5"/>
  </w:style>
  <w:style w:type="paragraph" w:styleId="2">
    <w:name w:val="heading 2"/>
    <w:basedOn w:val="a"/>
    <w:link w:val="20"/>
    <w:uiPriority w:val="9"/>
    <w:qFormat/>
    <w:rsid w:val="00532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253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t1pnz.ru/wp-content/uploads/2023/03/telestudiya.pdf" TargetMode="External"/><Relationship Id="rId5" Type="http://schemas.openxmlformats.org/officeDocument/2006/relationships/hyperlink" Target="https://ddt1pnz.ru/mazyargova-valentina-konstantinovna/" TargetMode="External"/><Relationship Id="rId4" Type="http://schemas.openxmlformats.org/officeDocument/2006/relationships/hyperlink" Target="https://ddt1pn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MyComp</cp:lastModifiedBy>
  <cp:revision>1</cp:revision>
  <dcterms:created xsi:type="dcterms:W3CDTF">2023-04-24T07:20:00Z</dcterms:created>
  <dcterms:modified xsi:type="dcterms:W3CDTF">2023-04-24T07:29:00Z</dcterms:modified>
</cp:coreProperties>
</file>