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3AE7" w14:textId="3D8E3EF5" w:rsidR="00FF30D3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7D">
        <w:rPr>
          <w:rFonts w:ascii="Times New Roman" w:hAnsi="Times New Roman" w:cs="Times New Roman"/>
          <w:sz w:val="28"/>
          <w:szCs w:val="28"/>
        </w:rPr>
        <w:t>Информационная карта образовательной практики</w:t>
      </w:r>
    </w:p>
    <w:p w14:paraId="151221C9" w14:textId="665612B1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названии информационной практики</w:t>
      </w:r>
    </w:p>
    <w:p w14:paraId="0F1800D9" w14:textId="0A32B893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Профориентационный модуль дополнительной общеобразовательной общеразвивающей программы </w:t>
      </w:r>
      <w:r w:rsidRPr="0023504D">
        <w:rPr>
          <w:rFonts w:ascii="Times New Roman" w:hAnsi="Times New Roman" w:cs="Times New Roman"/>
          <w:sz w:val="28"/>
          <w:szCs w:val="28"/>
        </w:rPr>
        <w:t>«3D-МОДЕЛИРОВАНИЕ: ЗНАКОМСТВО С МИРОМ ОБЪЕМНЫХ МОДЕЛЕЙ»</w:t>
      </w:r>
    </w:p>
    <w:p w14:paraId="56DF84CA" w14:textId="79A4BEF7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14:paraId="403EF939" w14:textId="480EF888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</w:t>
      </w:r>
    </w:p>
    <w:p w14:paraId="01616322" w14:textId="4005D75A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разработчик</w:t>
      </w:r>
    </w:p>
    <w:p w14:paraId="3B237728" w14:textId="230C3CD0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Быченок Владимир Васильевич, педагог дополнительного образования</w:t>
      </w:r>
    </w:p>
    <w:p w14:paraId="2785AB7D" w14:textId="24B4A936" w:rsidR="005B713F" w:rsidRDefault="005B713F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+79514556569</w:t>
      </w:r>
      <w:bookmarkStart w:id="0" w:name="_GoBack"/>
      <w:bookmarkEnd w:id="0"/>
    </w:p>
    <w:p w14:paraId="73BC82D3" w14:textId="1CE9496A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</w:p>
    <w:p w14:paraId="3CB21A3C" w14:textId="3E3E6270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цифрового образования детей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-куб»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г.Южноуральска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 Государственного бюджетного учреждения дополнительного образования «Дом юношеского технического творчества Челябинской области»</w:t>
      </w:r>
    </w:p>
    <w:p w14:paraId="7A533FF8" w14:textId="521C151F" w:rsidR="00B2037D" w:rsidRDefault="005B713F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2037D" w:rsidRPr="00AD339B">
          <w:rPr>
            <w:rStyle w:val="a3"/>
            <w:rFonts w:ascii="Times New Roman" w:hAnsi="Times New Roman" w:cs="Times New Roman"/>
            <w:sz w:val="28"/>
            <w:szCs w:val="28"/>
          </w:rPr>
          <w:t>https://robo74.ru/it-kub/itkub-ugural/</w:t>
        </w:r>
      </w:hyperlink>
    </w:p>
    <w:p w14:paraId="3B4C0832" w14:textId="1CF62AB9" w:rsid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04D">
        <w:rPr>
          <w:rFonts w:ascii="Times New Roman" w:hAnsi="Times New Roman" w:cs="Times New Roman"/>
          <w:sz w:val="28"/>
          <w:szCs w:val="28"/>
        </w:rPr>
        <w:t>«3D-МОДЕЛИРОВАНИЕ: ЗНАКОМСТВО С МИРОМ ОБЪЕМНЫХ МОДЕЛЕЙ»</w:t>
      </w:r>
    </w:p>
    <w:p w14:paraId="2AD1AD8F" w14:textId="55AF02BC" w:rsidR="00B2037D" w:rsidRDefault="005B713F" w:rsidP="00B2037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2037D" w:rsidRPr="00AD339B">
          <w:rPr>
            <w:rStyle w:val="a3"/>
            <w:rFonts w:ascii="Times New Roman" w:hAnsi="Times New Roman" w:cs="Times New Roman"/>
            <w:sz w:val="28"/>
            <w:szCs w:val="28"/>
          </w:rPr>
          <w:t>https://robo74.ru/assets/upload/svedeniya/it-cube/ugural/prog-3d.pdf</w:t>
        </w:r>
      </w:hyperlink>
    </w:p>
    <w:p w14:paraId="63879C08" w14:textId="77777777" w:rsidR="00B2037D" w:rsidRPr="00B2037D" w:rsidRDefault="00B2037D" w:rsidP="00B203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37D" w:rsidRPr="00B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29"/>
    <w:rsid w:val="001E2B7F"/>
    <w:rsid w:val="005B713F"/>
    <w:rsid w:val="00B2037D"/>
    <w:rsid w:val="00BA5499"/>
    <w:rsid w:val="00E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71A"/>
  <w15:chartTrackingRefBased/>
  <w15:docId w15:val="{E4AA44BD-2594-4349-BFB5-82BB053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3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bo74.ru/assets/upload/svedeniya/it-cube/ugural/prog-3d.pdf" TargetMode="External"/><Relationship Id="rId4" Type="http://schemas.openxmlformats.org/officeDocument/2006/relationships/hyperlink" Target="https://robo74.ru/it-kub/itkub-ugur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Нурлумбаева</dc:creator>
  <cp:keywords/>
  <dc:description/>
  <cp:lastModifiedBy>Владимир Быченок</cp:lastModifiedBy>
  <cp:revision>3</cp:revision>
  <dcterms:created xsi:type="dcterms:W3CDTF">2023-04-24T08:33:00Z</dcterms:created>
  <dcterms:modified xsi:type="dcterms:W3CDTF">2023-04-24T08:21:00Z</dcterms:modified>
</cp:coreProperties>
</file>