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BFC2" w14:textId="5B5BAC20" w:rsidR="00421929" w:rsidRDefault="00421929" w:rsidP="0042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</w:p>
    <w:p w14:paraId="5EA1A9BB" w14:textId="77777777" w:rsidR="00421929" w:rsidRDefault="00421929" w:rsidP="00FC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CBC81" w14:textId="77777777" w:rsidR="00450024" w:rsidRDefault="00450024" w:rsidP="00FC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55"/>
      </w:tblGrid>
      <w:tr w:rsidR="00450024" w14:paraId="2610CE01" w14:textId="77777777" w:rsidTr="00303923">
        <w:tc>
          <w:tcPr>
            <w:tcW w:w="4673" w:type="dxa"/>
          </w:tcPr>
          <w:p w14:paraId="2F988053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</w:t>
            </w:r>
          </w:p>
        </w:tc>
        <w:tc>
          <w:tcPr>
            <w:tcW w:w="4955" w:type="dxa"/>
          </w:tcPr>
          <w:p w14:paraId="087FB35E" w14:textId="020E4930" w:rsidR="00450024" w:rsidRDefault="00913A5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проект «Дарующий жизнь азотобактер»</w:t>
            </w:r>
          </w:p>
        </w:tc>
      </w:tr>
      <w:tr w:rsidR="00450024" w14:paraId="37EF57C7" w14:textId="77777777" w:rsidTr="00303923">
        <w:tc>
          <w:tcPr>
            <w:tcW w:w="4673" w:type="dxa"/>
          </w:tcPr>
          <w:p w14:paraId="6DBBC052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55" w:type="dxa"/>
          </w:tcPr>
          <w:p w14:paraId="56CE0053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450024" w14:paraId="617C0EAC" w14:textId="77777777" w:rsidTr="00303923">
        <w:tc>
          <w:tcPr>
            <w:tcW w:w="9628" w:type="dxa"/>
            <w:gridSpan w:val="2"/>
          </w:tcPr>
          <w:p w14:paraId="20A47DD5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450024" w14:paraId="0D5DFD55" w14:textId="77777777" w:rsidTr="00303923">
        <w:tc>
          <w:tcPr>
            <w:tcW w:w="4673" w:type="dxa"/>
          </w:tcPr>
          <w:p w14:paraId="6F4BC276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55" w:type="dxa"/>
          </w:tcPr>
          <w:p w14:paraId="48700AE0" w14:textId="76B4BBE9" w:rsidR="00450024" w:rsidRDefault="00913A5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r w:rsidR="0095290A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450024" w14:paraId="50790AB0" w14:textId="77777777" w:rsidTr="00303923">
        <w:tc>
          <w:tcPr>
            <w:tcW w:w="4673" w:type="dxa"/>
          </w:tcPr>
          <w:p w14:paraId="69CC6411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 Уставом)</w:t>
            </w:r>
          </w:p>
        </w:tc>
        <w:tc>
          <w:tcPr>
            <w:tcW w:w="4955" w:type="dxa"/>
          </w:tcPr>
          <w:p w14:paraId="6127D73C" w14:textId="6C8A52EB" w:rsidR="00450024" w:rsidRDefault="00913A5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Придорожный»</w:t>
            </w:r>
          </w:p>
        </w:tc>
      </w:tr>
      <w:tr w:rsidR="00450024" w14:paraId="2922E1E0" w14:textId="77777777" w:rsidTr="00303923">
        <w:tc>
          <w:tcPr>
            <w:tcW w:w="4673" w:type="dxa"/>
          </w:tcPr>
          <w:p w14:paraId="4E9BDF5F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 (в соответствии с Уставом)</w:t>
            </w:r>
          </w:p>
        </w:tc>
        <w:tc>
          <w:tcPr>
            <w:tcW w:w="4955" w:type="dxa"/>
          </w:tcPr>
          <w:p w14:paraId="4CD52CC2" w14:textId="7CC2541A" w:rsidR="00450024" w:rsidRDefault="00913A5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п. Придорожный»</w:t>
            </w:r>
          </w:p>
        </w:tc>
      </w:tr>
      <w:tr w:rsidR="00450024" w14:paraId="147B1BBF" w14:textId="77777777" w:rsidTr="00303923">
        <w:tc>
          <w:tcPr>
            <w:tcW w:w="4673" w:type="dxa"/>
          </w:tcPr>
          <w:p w14:paraId="3A400838" w14:textId="77777777" w:rsidR="00450024" w:rsidRDefault="0045002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2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55" w:type="dxa"/>
          </w:tcPr>
          <w:p w14:paraId="45882EE0" w14:textId="1BA25696" w:rsidR="00450024" w:rsidRDefault="00913A54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413139 Саратовская обл, Энгельсский район, п. Придорожный, ул. Школьная, д.2а</w:t>
            </w:r>
          </w:p>
        </w:tc>
      </w:tr>
      <w:tr w:rsidR="00303923" w14:paraId="69BA23A9" w14:textId="77777777" w:rsidTr="00303923">
        <w:tc>
          <w:tcPr>
            <w:tcW w:w="4673" w:type="dxa"/>
          </w:tcPr>
          <w:p w14:paraId="51E43618" w14:textId="77777777" w:rsidR="00303923" w:rsidRPr="00450024" w:rsidRDefault="00303923" w:rsidP="00FC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23"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</w:t>
            </w:r>
          </w:p>
        </w:tc>
        <w:tc>
          <w:tcPr>
            <w:tcW w:w="4955" w:type="dxa"/>
          </w:tcPr>
          <w:p w14:paraId="7219FADF" w14:textId="0C21A0DE" w:rsidR="00303923" w:rsidRDefault="00C64178" w:rsidP="0091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13A54" w:rsidRPr="009631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http://schoolpridorozh.ucoz.ru/index/centr_tochka_rosta/0-315</w:t>
              </w:r>
            </w:hyperlink>
            <w:r w:rsidR="0091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923" w14:paraId="33279491" w14:textId="77777777" w:rsidTr="00303923">
        <w:tc>
          <w:tcPr>
            <w:tcW w:w="4673" w:type="dxa"/>
          </w:tcPr>
          <w:p w14:paraId="24F704E7" w14:textId="77777777" w:rsidR="00303923" w:rsidRPr="00303923" w:rsidRDefault="00303923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2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размещенную ДООП </w:t>
            </w:r>
          </w:p>
          <w:p w14:paraId="3383EB15" w14:textId="77777777" w:rsidR="00303923" w:rsidRPr="00303923" w:rsidRDefault="00303923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23">
              <w:rPr>
                <w:rFonts w:ascii="Times New Roman" w:hAnsi="Times New Roman" w:cs="Times New Roman"/>
                <w:sz w:val="28"/>
                <w:szCs w:val="28"/>
              </w:rPr>
              <w:t>(для образовательных организаций)</w:t>
            </w:r>
          </w:p>
        </w:tc>
        <w:tc>
          <w:tcPr>
            <w:tcW w:w="4955" w:type="dxa"/>
          </w:tcPr>
          <w:p w14:paraId="7CBB292D" w14:textId="5DCBAE3F" w:rsidR="000A0361" w:rsidRDefault="00C64178" w:rsidP="0091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13A54" w:rsidRPr="009631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https://saratov.pfdo.ru/app/the-navigator/navigator?program=839051</w:t>
              </w:r>
            </w:hyperlink>
            <w:r w:rsidR="0091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6EDB" w14:paraId="63E63551" w14:textId="77777777" w:rsidTr="006E72E5">
        <w:tc>
          <w:tcPr>
            <w:tcW w:w="9628" w:type="dxa"/>
            <w:gridSpan w:val="2"/>
          </w:tcPr>
          <w:p w14:paraId="107B43D6" w14:textId="77777777" w:rsidR="001B6EDB" w:rsidRDefault="001B6EDB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DB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команды от образовательной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(заполняется на каж</w:t>
            </w:r>
            <w:r w:rsidRPr="001B6EDB">
              <w:rPr>
                <w:rFonts w:ascii="Times New Roman" w:hAnsi="Times New Roman" w:cs="Times New Roman"/>
                <w:sz w:val="28"/>
                <w:szCs w:val="28"/>
              </w:rPr>
              <w:t>дого участника)</w:t>
            </w:r>
          </w:p>
        </w:tc>
      </w:tr>
      <w:tr w:rsidR="001B6EDB" w14:paraId="42BC7C9F" w14:textId="77777777" w:rsidTr="00303923">
        <w:tc>
          <w:tcPr>
            <w:tcW w:w="4673" w:type="dxa"/>
          </w:tcPr>
          <w:p w14:paraId="119856B2" w14:textId="77777777" w:rsidR="001B6EDB" w:rsidRPr="00303923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 Конкурса</w:t>
            </w:r>
          </w:p>
        </w:tc>
        <w:tc>
          <w:tcPr>
            <w:tcW w:w="4955" w:type="dxa"/>
          </w:tcPr>
          <w:p w14:paraId="1C429E38" w14:textId="1BCE7747" w:rsidR="001B6EDB" w:rsidRDefault="00913A54" w:rsidP="000A0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лица образовательной организации</w:t>
            </w:r>
          </w:p>
        </w:tc>
      </w:tr>
      <w:tr w:rsidR="001B6EDB" w14:paraId="3D78BD75" w14:textId="77777777" w:rsidTr="00303923">
        <w:tc>
          <w:tcPr>
            <w:tcW w:w="4673" w:type="dxa"/>
          </w:tcPr>
          <w:p w14:paraId="5405B507" w14:textId="77777777" w:rsidR="001B6EDB" w:rsidRPr="00303923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55" w:type="dxa"/>
          </w:tcPr>
          <w:p w14:paraId="79FEC281" w14:textId="3A5EEF74" w:rsidR="001B6EDB" w:rsidRDefault="00913A54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Демешко Екатерина Валерьевна</w:t>
            </w:r>
          </w:p>
        </w:tc>
      </w:tr>
      <w:tr w:rsidR="000A0361" w14:paraId="5B43EF48" w14:textId="77777777" w:rsidTr="00303923">
        <w:tc>
          <w:tcPr>
            <w:tcW w:w="4673" w:type="dxa"/>
          </w:tcPr>
          <w:p w14:paraId="5C090F3D" w14:textId="77777777" w:rsidR="000A0361" w:rsidRP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55" w:type="dxa"/>
          </w:tcPr>
          <w:p w14:paraId="629A79EA" w14:textId="5392D7A6" w:rsidR="000A0361" w:rsidRDefault="00913A54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09.05.1975</w:t>
            </w:r>
          </w:p>
        </w:tc>
      </w:tr>
      <w:tr w:rsidR="000A0361" w14:paraId="78A5AC9B" w14:textId="77777777" w:rsidTr="00303923">
        <w:tc>
          <w:tcPr>
            <w:tcW w:w="4673" w:type="dxa"/>
          </w:tcPr>
          <w:p w14:paraId="583F7EDD" w14:textId="77777777" w:rsidR="000A0361" w:rsidRP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4955" w:type="dxa"/>
          </w:tcPr>
          <w:p w14:paraId="16F2B8BB" w14:textId="447511E0" w:rsid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913A54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</w:tr>
      <w:tr w:rsidR="000A0361" w14:paraId="7DC6B41F" w14:textId="77777777" w:rsidTr="00303923">
        <w:tc>
          <w:tcPr>
            <w:tcW w:w="4673" w:type="dxa"/>
          </w:tcPr>
          <w:p w14:paraId="06DBABE0" w14:textId="77777777" w:rsidR="000A0361" w:rsidRP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4955" w:type="dxa"/>
          </w:tcPr>
          <w:p w14:paraId="345D63B4" w14:textId="313DA4FB" w:rsidR="000A0361" w:rsidRDefault="0095290A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913A54">
              <w:rPr>
                <w:rFonts w:ascii="Times New Roman" w:hAnsi="Times New Roman" w:cs="Times New Roman"/>
                <w:sz w:val="28"/>
                <w:szCs w:val="28"/>
              </w:rPr>
              <w:t xml:space="preserve"> в роли педагога дополнительного образования, 6 лет в роли учителя биологии</w:t>
            </w:r>
          </w:p>
        </w:tc>
      </w:tr>
      <w:tr w:rsidR="000A0361" w14:paraId="02CB61E8" w14:textId="77777777" w:rsidTr="00303923">
        <w:tc>
          <w:tcPr>
            <w:tcW w:w="4673" w:type="dxa"/>
          </w:tcPr>
          <w:p w14:paraId="4AF91142" w14:textId="77777777" w:rsid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  <w:p w14:paraId="5017DE87" w14:textId="77777777" w:rsidR="000A0361" w:rsidRP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955" w:type="dxa"/>
          </w:tcPr>
          <w:p w14:paraId="3EC0BACF" w14:textId="2D9DF7B9" w:rsidR="000A0361" w:rsidRDefault="00913A54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0A0361" w14:paraId="5D7D0ED7" w14:textId="77777777" w:rsidTr="00303923">
        <w:tc>
          <w:tcPr>
            <w:tcW w:w="4673" w:type="dxa"/>
          </w:tcPr>
          <w:p w14:paraId="4F77B86E" w14:textId="77777777" w:rsidR="000A0361" w:rsidRP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955" w:type="dxa"/>
          </w:tcPr>
          <w:p w14:paraId="3EEB21D0" w14:textId="7C63DCE5" w:rsid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231B8">
              <w:rPr>
                <w:rFonts w:ascii="Times New Roman" w:hAnsi="Times New Roman" w:cs="Times New Roman"/>
                <w:sz w:val="28"/>
                <w:szCs w:val="28"/>
              </w:rPr>
              <w:t>961-642-65-09</w:t>
            </w:r>
          </w:p>
        </w:tc>
      </w:tr>
      <w:tr w:rsidR="000A0361" w14:paraId="45DFC145" w14:textId="77777777" w:rsidTr="00303923">
        <w:tc>
          <w:tcPr>
            <w:tcW w:w="4673" w:type="dxa"/>
          </w:tcPr>
          <w:p w14:paraId="21AF25A0" w14:textId="77777777" w:rsidR="000A0361" w:rsidRPr="000A0361" w:rsidRDefault="000A0361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61">
              <w:rPr>
                <w:rFonts w:ascii="Times New Roman" w:hAnsi="Times New Roman" w:cs="Times New Roman"/>
                <w:sz w:val="28"/>
                <w:szCs w:val="28"/>
              </w:rPr>
              <w:t>е- mail</w:t>
            </w:r>
          </w:p>
        </w:tc>
        <w:tc>
          <w:tcPr>
            <w:tcW w:w="4955" w:type="dxa"/>
          </w:tcPr>
          <w:p w14:paraId="57432498" w14:textId="250C84BE" w:rsidR="000A0361" w:rsidRPr="001231B8" w:rsidRDefault="001231B8" w:rsidP="0030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kavadeya@mail,ru</w:t>
            </w:r>
          </w:p>
        </w:tc>
      </w:tr>
    </w:tbl>
    <w:p w14:paraId="34065D0B" w14:textId="77777777" w:rsidR="00FC483D" w:rsidRPr="00FC483D" w:rsidRDefault="00FC483D" w:rsidP="00FC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483D" w:rsidRPr="00FC483D" w:rsidSect="00FC4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D"/>
    <w:rsid w:val="000A0361"/>
    <w:rsid w:val="001231B8"/>
    <w:rsid w:val="0016724D"/>
    <w:rsid w:val="001B6EDB"/>
    <w:rsid w:val="002B01F3"/>
    <w:rsid w:val="00303923"/>
    <w:rsid w:val="00421929"/>
    <w:rsid w:val="00450024"/>
    <w:rsid w:val="007C0DEC"/>
    <w:rsid w:val="00913A54"/>
    <w:rsid w:val="0095290A"/>
    <w:rsid w:val="00A06A48"/>
    <w:rsid w:val="00A1791F"/>
    <w:rsid w:val="00C64178"/>
    <w:rsid w:val="00F15E23"/>
    <w:rsid w:val="00F26FEF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DFCA"/>
  <w15:chartTrackingRefBased/>
  <w15:docId w15:val="{2FB4224B-12CE-4F7F-80F0-70686796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9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03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.pfdo.ru/app/the-navigator/navigator?program=839051" TargetMode="External"/><Relationship Id="rId4" Type="http://schemas.openxmlformats.org/officeDocument/2006/relationships/hyperlink" Target="http://schoolpridorozh.ucoz.ru/index/centr_tochka_rosta/0-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ekaterina demeshko</cp:lastModifiedBy>
  <cp:revision>3</cp:revision>
  <dcterms:created xsi:type="dcterms:W3CDTF">2023-04-24T12:10:00Z</dcterms:created>
  <dcterms:modified xsi:type="dcterms:W3CDTF">2023-04-24T12:11:00Z</dcterms:modified>
</cp:coreProperties>
</file>